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06F6A" w14:textId="5D01E7C1" w:rsidR="00533FAF" w:rsidRPr="005A35C7" w:rsidRDefault="00533FAF" w:rsidP="00533FAF">
      <w:pPr>
        <w:jc w:val="center"/>
        <w:rPr>
          <w:rFonts w:ascii="Arial" w:hAnsi="Arial" w:cs="Arial"/>
          <w:sz w:val="24"/>
          <w:szCs w:val="24"/>
        </w:rPr>
      </w:pPr>
      <w:r w:rsidRPr="005A35C7">
        <w:rPr>
          <w:rFonts w:ascii="Arial" w:hAnsi="Arial" w:cs="Arial"/>
          <w:sz w:val="24"/>
          <w:szCs w:val="24"/>
        </w:rPr>
        <w:t>DICHIARAZIONE ASSEVERATA PER INTERVENTO REALIZZABILE</w:t>
      </w:r>
    </w:p>
    <w:p w14:paraId="596C9C9D" w14:textId="1A0EE76A" w:rsidR="0077128F" w:rsidRPr="005A35C7" w:rsidRDefault="00533FAF" w:rsidP="00533FAF">
      <w:pPr>
        <w:jc w:val="center"/>
        <w:rPr>
          <w:rFonts w:ascii="Arial" w:hAnsi="Arial" w:cs="Arial"/>
          <w:sz w:val="24"/>
          <w:szCs w:val="24"/>
        </w:rPr>
      </w:pPr>
      <w:r w:rsidRPr="005A35C7">
        <w:rPr>
          <w:rFonts w:ascii="Arial" w:hAnsi="Arial" w:cs="Arial"/>
          <w:sz w:val="24"/>
          <w:szCs w:val="24"/>
        </w:rPr>
        <w:t>SENZA AUTORIZZAZIONE PAESAGGISTICA</w:t>
      </w:r>
    </w:p>
    <w:p w14:paraId="58AB3CE7" w14:textId="2D24B320" w:rsidR="005A35C7" w:rsidRDefault="00533FAF" w:rsidP="00533FAF">
      <w:pPr>
        <w:jc w:val="center"/>
        <w:rPr>
          <w:rFonts w:ascii="Arial" w:hAnsi="Arial" w:cs="Arial"/>
          <w:sz w:val="20"/>
          <w:szCs w:val="20"/>
        </w:rPr>
      </w:pPr>
      <w:r w:rsidRPr="00C643DE">
        <w:rPr>
          <w:rFonts w:ascii="Arial" w:hAnsi="Arial" w:cs="Arial"/>
          <w:sz w:val="20"/>
          <w:szCs w:val="20"/>
        </w:rPr>
        <w:t>(casi esclusi ai sensi del D.P.R. 13 febbraio 2017, n. 31</w:t>
      </w:r>
      <w:r w:rsidR="00D61875" w:rsidRPr="00C643DE">
        <w:rPr>
          <w:rFonts w:ascii="Arial" w:hAnsi="Arial" w:cs="Arial"/>
          <w:sz w:val="20"/>
          <w:szCs w:val="20"/>
        </w:rPr>
        <w:t xml:space="preserve"> </w:t>
      </w:r>
      <w:r w:rsidRPr="00C643DE">
        <w:rPr>
          <w:rFonts w:ascii="Arial" w:hAnsi="Arial" w:cs="Arial"/>
          <w:sz w:val="20"/>
          <w:szCs w:val="20"/>
        </w:rPr>
        <w:t>- Allegato “A”)</w:t>
      </w:r>
    </w:p>
    <w:p w14:paraId="04D3F4F9" w14:textId="77777777" w:rsidR="005A35C7" w:rsidRPr="005A35C7" w:rsidRDefault="005A35C7" w:rsidP="00533FAF">
      <w:pPr>
        <w:jc w:val="center"/>
        <w:rPr>
          <w:rFonts w:ascii="Arial"/>
          <w:spacing w:val="-1"/>
          <w:sz w:val="28"/>
          <w:szCs w:val="28"/>
        </w:rPr>
      </w:pPr>
      <w:r w:rsidRPr="005A35C7">
        <w:rPr>
          <w:rFonts w:ascii="Arial"/>
          <w:spacing w:val="-1"/>
          <w:sz w:val="28"/>
          <w:szCs w:val="28"/>
        </w:rPr>
        <w:t xml:space="preserve">Al </w:t>
      </w:r>
      <w:r w:rsidRPr="005A35C7">
        <w:rPr>
          <w:rFonts w:ascii="Arial"/>
          <w:spacing w:val="-1"/>
          <w:sz w:val="28"/>
          <w:szCs w:val="28"/>
        </w:rPr>
        <w:t>Comune</w:t>
      </w:r>
      <w:r w:rsidRPr="005A35C7">
        <w:rPr>
          <w:rFonts w:ascii="Arial"/>
          <w:spacing w:val="-2"/>
          <w:sz w:val="28"/>
          <w:szCs w:val="28"/>
        </w:rPr>
        <w:t xml:space="preserve"> </w:t>
      </w:r>
      <w:r w:rsidRPr="005A35C7">
        <w:rPr>
          <w:rFonts w:ascii="Arial"/>
          <w:spacing w:val="-1"/>
          <w:sz w:val="28"/>
          <w:szCs w:val="28"/>
        </w:rPr>
        <w:t xml:space="preserve">di CORTONA   </w:t>
      </w:r>
    </w:p>
    <w:p w14:paraId="2DB14D34" w14:textId="6811FB7D" w:rsidR="005A35C7" w:rsidRDefault="005A35C7" w:rsidP="005A35C7">
      <w:pPr>
        <w:spacing w:line="240" w:lineRule="auto"/>
        <w:rPr>
          <w:rFonts w:ascii="Arial"/>
          <w:spacing w:val="-1"/>
          <w:sz w:val="18"/>
          <w:szCs w:val="18"/>
        </w:rPr>
      </w:pPr>
      <w:r>
        <w:rPr>
          <w:rFonts w:ascii="Arial"/>
          <w:spacing w:val="-1"/>
        </w:rPr>
        <w:t xml:space="preserve">Pratica </w:t>
      </w:r>
      <w:proofErr w:type="gramStart"/>
      <w:r>
        <w:rPr>
          <w:rFonts w:ascii="Arial"/>
          <w:spacing w:val="-1"/>
        </w:rPr>
        <w:t xml:space="preserve">edilizia:  </w:t>
      </w:r>
      <w:r>
        <w:rPr>
          <w:rFonts w:ascii="Arial"/>
          <w:spacing w:val="-1"/>
        </w:rPr>
        <w:t>(</w:t>
      </w:r>
      <w:proofErr w:type="gramEnd"/>
      <w:r>
        <w:rPr>
          <w:rFonts w:ascii="Arial"/>
          <w:spacing w:val="-1"/>
          <w:sz w:val="18"/>
          <w:szCs w:val="18"/>
        </w:rPr>
        <w:t>indicare se gli interventi riguardano una pratica in corso</w:t>
      </w:r>
      <w:r>
        <w:rPr>
          <w:rFonts w:ascii="Arial"/>
          <w:spacing w:val="-1"/>
          <w:sz w:val="18"/>
          <w:szCs w:val="18"/>
        </w:rPr>
        <w:t xml:space="preserve"> o gi</w:t>
      </w:r>
      <w:r>
        <w:rPr>
          <w:rFonts w:ascii="Arial"/>
          <w:spacing w:val="-1"/>
          <w:sz w:val="18"/>
          <w:szCs w:val="18"/>
        </w:rPr>
        <w:t>à</w:t>
      </w:r>
      <w:r>
        <w:rPr>
          <w:rFonts w:ascii="Arial"/>
          <w:spacing w:val="-1"/>
          <w:sz w:val="18"/>
          <w:szCs w:val="18"/>
        </w:rPr>
        <w:t xml:space="preserve"> conclusa</w:t>
      </w:r>
      <w:r>
        <w:rPr>
          <w:rFonts w:ascii="Arial"/>
          <w:spacing w:val="-1"/>
          <w:sz w:val="18"/>
          <w:szCs w:val="18"/>
        </w:rPr>
        <w:t>)</w:t>
      </w:r>
    </w:p>
    <w:p w14:paraId="1CDC2CE8" w14:textId="77777777" w:rsidR="005A35C7" w:rsidRDefault="005A35C7" w:rsidP="005A35C7">
      <w:pPr>
        <w:pStyle w:val="Paragrafoelenco"/>
        <w:numPr>
          <w:ilvl w:val="0"/>
          <w:numId w:val="6"/>
        </w:numPr>
        <w:ind w:firstLine="0"/>
        <w:rPr>
          <w:rFonts w:ascii="Arial" w:hAnsi="Arial" w:cs="Arial"/>
          <w:sz w:val="20"/>
          <w:szCs w:val="20"/>
        </w:rPr>
      </w:pPr>
      <w:r w:rsidRPr="005A35C7">
        <w:rPr>
          <w:rFonts w:ascii="Arial" w:hAnsi="Arial" w:cs="Arial"/>
          <w:sz w:val="20"/>
          <w:szCs w:val="20"/>
        </w:rPr>
        <w:t xml:space="preserve">SUAP    </w:t>
      </w:r>
    </w:p>
    <w:p w14:paraId="2290C343" w14:textId="77777777" w:rsidR="005A35C7" w:rsidRDefault="005A35C7" w:rsidP="005A35C7">
      <w:pPr>
        <w:pStyle w:val="Paragrafoelenco"/>
        <w:numPr>
          <w:ilvl w:val="0"/>
          <w:numId w:val="6"/>
        </w:num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CILA</w:t>
      </w:r>
    </w:p>
    <w:p w14:paraId="6B9ADB2B" w14:textId="77777777" w:rsidR="005A35C7" w:rsidRDefault="005A35C7" w:rsidP="005A35C7">
      <w:pPr>
        <w:pStyle w:val="Paragrafoelenco"/>
        <w:numPr>
          <w:ilvl w:val="0"/>
          <w:numId w:val="6"/>
        </w:num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SCIA</w:t>
      </w:r>
    </w:p>
    <w:p w14:paraId="70E49147" w14:textId="77777777" w:rsidR="005A35C7" w:rsidRDefault="005A35C7" w:rsidP="005A35C7">
      <w:pPr>
        <w:pStyle w:val="Paragrafoelenco"/>
        <w:numPr>
          <w:ilvl w:val="0"/>
          <w:numId w:val="6"/>
        </w:numPr>
        <w:ind w:firstLine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PdC</w:t>
      </w:r>
      <w:proofErr w:type="spellEnd"/>
    </w:p>
    <w:p w14:paraId="3DEC82D8" w14:textId="66D9A0F9" w:rsidR="00533FAF" w:rsidRDefault="005A35C7" w:rsidP="005A35C7">
      <w:pPr>
        <w:pStyle w:val="Paragrafoelenco"/>
        <w:numPr>
          <w:ilvl w:val="0"/>
          <w:numId w:val="6"/>
        </w:numPr>
        <w:ind w:firstLine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Autorizzazione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Paesaggistica</w:t>
      </w:r>
      <w:proofErr w:type="spellEnd"/>
      <w:r w:rsidRPr="005A35C7">
        <w:rPr>
          <w:rFonts w:ascii="Arial" w:hAnsi="Arial" w:cs="Arial"/>
          <w:sz w:val="20"/>
          <w:szCs w:val="20"/>
        </w:rPr>
        <w:t xml:space="preserve">            </w:t>
      </w:r>
    </w:p>
    <w:p w14:paraId="3ABCF515" w14:textId="77777777" w:rsidR="005A35C7" w:rsidRPr="005A35C7" w:rsidRDefault="005A35C7" w:rsidP="005A35C7">
      <w:pPr>
        <w:pStyle w:val="Paragrafoelenco"/>
        <w:ind w:left="720"/>
        <w:rPr>
          <w:rFonts w:ascii="Arial" w:hAnsi="Arial" w:cs="Arial"/>
          <w:sz w:val="20"/>
          <w:szCs w:val="20"/>
        </w:rPr>
      </w:pPr>
    </w:p>
    <w:p w14:paraId="6D92B74B" w14:textId="1AB2992B" w:rsidR="00D61875" w:rsidRPr="00C643DE" w:rsidRDefault="00D61875" w:rsidP="00D61875">
      <w:pPr>
        <w:spacing w:line="200" w:lineRule="atLeast"/>
        <w:ind w:left="110"/>
        <w:rPr>
          <w:rFonts w:ascii="Arial" w:eastAsia="Arial" w:hAnsi="Arial" w:cs="Arial"/>
          <w:sz w:val="20"/>
          <w:szCs w:val="20"/>
        </w:rPr>
      </w:pPr>
      <w:r w:rsidRPr="00C643DE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21F9BEE5" wp14:editId="2D4DBF5A">
                <wp:extent cx="6478905" cy="193040"/>
                <wp:effectExtent l="3175" t="0" r="4445" b="0"/>
                <wp:docPr id="446681889" name="Casella di testo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905" cy="19304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784ADC" w14:textId="77777777" w:rsidR="00D61875" w:rsidRDefault="00D61875" w:rsidP="00D61875">
                            <w:pPr>
                              <w:spacing w:before="45"/>
                              <w:ind w:left="12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sz w:val="18"/>
                              </w:rPr>
                              <w:t>IL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1"/>
                                <w:sz w:val="18"/>
                              </w:rPr>
                              <w:t>TECNICO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1"/>
                                <w:sz w:val="18"/>
                              </w:rPr>
                              <w:t>INCARICATO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1F9BEE5" id="_x0000_t202" coordsize="21600,21600" o:spt="202" path="m,l,21600r21600,l21600,xe">
                <v:stroke joinstyle="miter"/>
                <v:path gradientshapeok="t" o:connecttype="rect"/>
              </v:shapetype>
              <v:shape id="Casella di testo 75" o:spid="_x0000_s1026" type="#_x0000_t202" style="width:510.15pt;height: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" fillcolor="#e6e6e6" stroked="f">
                <v:textbox inset="0,0,0,0">
                  <w:txbxContent>
                    <w:p w14:paraId="51784ADC" w14:textId="77777777" w:rsidR="00D61875" w:rsidRDefault="00D61875" w:rsidP="00D61875">
                      <w:pPr>
                        <w:spacing w:before="45"/>
                        <w:ind w:left="122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i/>
                          <w:sz w:val="18"/>
                        </w:rPr>
                        <w:t>IL</w:t>
                      </w:r>
                      <w:r>
                        <w:rPr>
                          <w:rFonts w:ascii="Arial"/>
                          <w:b/>
                          <w:i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pacing w:val="-1"/>
                          <w:sz w:val="18"/>
                        </w:rPr>
                        <w:t>TECNICO</w:t>
                      </w:r>
                      <w:r>
                        <w:rPr>
                          <w:rFonts w:ascii="Arial"/>
                          <w:b/>
                          <w:i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pacing w:val="-1"/>
                          <w:sz w:val="18"/>
                        </w:rPr>
                        <w:t>INCARICATO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C611B74" w14:textId="18F7BFD6" w:rsidR="00D61875" w:rsidRPr="00C643DE" w:rsidRDefault="00D61875" w:rsidP="00D61875">
      <w:pPr>
        <w:spacing w:line="200" w:lineRule="atLeast"/>
        <w:ind w:left="124"/>
        <w:rPr>
          <w:rFonts w:ascii="Arial" w:eastAsia="Arial" w:hAnsi="Arial" w:cs="Arial"/>
          <w:sz w:val="20"/>
          <w:szCs w:val="20"/>
        </w:rPr>
      </w:pPr>
      <w:r w:rsidRPr="00C643DE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051D2BF0" wp14:editId="6000FD26">
                <wp:extent cx="6469380" cy="3238500"/>
                <wp:effectExtent l="0" t="0" r="26670" b="19050"/>
                <wp:docPr id="1896365456" name="Casella di testo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9380" cy="3238500"/>
                        </a:xfrm>
                        <a:prstGeom prst="rect">
                          <a:avLst/>
                        </a:prstGeom>
                        <a:noFill/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DCCC31" w14:textId="77777777" w:rsidR="00D61875" w:rsidRDefault="00D61875" w:rsidP="00D61875">
                            <w:pPr>
                              <w:spacing w:before="113"/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Progettista</w:t>
                            </w:r>
                            <w:r>
                              <w:rPr>
                                <w:rFonts w:ascii="Arial"/>
                                <w:b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delle</w:t>
                            </w:r>
                            <w:r>
                              <w:rPr>
                                <w:rFonts w:ascii="Arial"/>
                                <w:b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opere</w:t>
                            </w:r>
                            <w:r>
                              <w:rPr>
                                <w:rFonts w:ascii="Arial"/>
                                <w:b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architettoniche</w:t>
                            </w:r>
                          </w:p>
                          <w:p w14:paraId="2188C831" w14:textId="6C9E27BF" w:rsidR="00D61875" w:rsidRPr="00D61875" w:rsidRDefault="00D61875" w:rsidP="00D61875">
                            <w:pPr>
                              <w:tabs>
                                <w:tab w:val="left" w:pos="4662"/>
                              </w:tabs>
                              <w:spacing w:before="105"/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Cognome</w:t>
                            </w:r>
                            <w:r>
                              <w:rPr>
                                <w:rFonts w:ascii="Arial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Nome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  <w:u w:val="single" w:color="7E7E7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codice</w:t>
                            </w:r>
                            <w:r>
                              <w:rPr>
                                <w:rFonts w:ascii="Arial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fiscale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……………………………………………………………</w:t>
                            </w:r>
                          </w:p>
                          <w:p w14:paraId="1774C809" w14:textId="77777777" w:rsidR="00D61875" w:rsidRDefault="00D61875" w:rsidP="00D61875">
                            <w:pPr>
                              <w:tabs>
                                <w:tab w:val="left" w:pos="3001"/>
                                <w:tab w:val="left" w:pos="3380"/>
                                <w:tab w:val="left" w:pos="4312"/>
                                <w:tab w:val="left" w:pos="5612"/>
                                <w:tab w:val="left" w:pos="6616"/>
                                <w:tab w:val="left" w:pos="7897"/>
                              </w:tabs>
                              <w:spacing w:line="480" w:lineRule="auto"/>
                              <w:ind w:left="102" w:right="44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nato a</w:t>
                            </w:r>
                            <w:r>
                              <w:rPr>
                                <w:rFonts w:ascii="Arial"/>
                                <w:sz w:val="18"/>
                                <w:u w:val="single" w:color="7E7E7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prov.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7F7F7F"/>
                              </w:rPr>
                              <w:t xml:space="preserve">|  </w:t>
                            </w:r>
                            <w:r>
                              <w:rPr>
                                <w:rFonts w:ascii="Arial"/>
                                <w:i/>
                                <w:color w:val="7F7F7F"/>
                                <w:spacing w:val="6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7F7F7F"/>
                              </w:rPr>
                              <w:t xml:space="preserve">|  </w:t>
                            </w:r>
                            <w:r>
                              <w:rPr>
                                <w:rFonts w:ascii="Arial"/>
                                <w:i/>
                                <w:color w:val="7F7F7F"/>
                                <w:spacing w:val="5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7F7F7F"/>
                              </w:rPr>
                              <w:t>|</w:t>
                            </w:r>
                            <w:r>
                              <w:rPr>
                                <w:rFonts w:ascii="Arial"/>
                                <w:i/>
                                <w:color w:val="7F7F7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stato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  <w:u w:val="single" w:color="7E7E7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  <w:u w:val="single" w:color="7E7E7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nato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il</w:t>
                            </w:r>
                            <w:r>
                              <w:rPr>
                                <w:rFonts w:ascii="Arial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7F7F7F"/>
                                <w:spacing w:val="-3"/>
                              </w:rPr>
                              <w:t>|</w:t>
                            </w:r>
                            <w:r>
                              <w:rPr>
                                <w:rFonts w:ascii="Arial"/>
                                <w:i/>
                                <w:color w:val="7F7F7F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i/>
                                <w:color w:val="7F7F7F"/>
                                <w:spacing w:val="6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7F7F7F"/>
                              </w:rPr>
                              <w:t xml:space="preserve">|  </w:t>
                            </w:r>
                            <w:r>
                              <w:rPr>
                                <w:rFonts w:ascii="Arial"/>
                                <w:i/>
                                <w:color w:val="7F7F7F"/>
                                <w:spacing w:val="6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7F7F7F"/>
                              </w:rPr>
                              <w:t xml:space="preserve">|  </w:t>
                            </w:r>
                            <w:r>
                              <w:rPr>
                                <w:rFonts w:ascii="Arial"/>
                                <w:i/>
                                <w:color w:val="7F7F7F"/>
                                <w:spacing w:val="6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7F7F7F"/>
                              </w:rPr>
                              <w:t xml:space="preserve">|  </w:t>
                            </w:r>
                            <w:r>
                              <w:rPr>
                                <w:rFonts w:ascii="Arial"/>
                                <w:i/>
                                <w:color w:val="7F7F7F"/>
                                <w:spacing w:val="6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7F7F7F"/>
                              </w:rPr>
                              <w:t xml:space="preserve">|  </w:t>
                            </w:r>
                            <w:r>
                              <w:rPr>
                                <w:rFonts w:ascii="Arial"/>
                                <w:i/>
                                <w:color w:val="7F7F7F"/>
                                <w:spacing w:val="6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7F7F7F"/>
                              </w:rPr>
                              <w:t xml:space="preserve">|  </w:t>
                            </w:r>
                            <w:r>
                              <w:rPr>
                                <w:rFonts w:ascii="Arial"/>
                                <w:i/>
                                <w:color w:val="7F7F7F"/>
                                <w:spacing w:val="6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7F7F7F"/>
                              </w:rPr>
                              <w:t xml:space="preserve">|  </w:t>
                            </w:r>
                            <w:r>
                              <w:rPr>
                                <w:rFonts w:ascii="Arial"/>
                                <w:i/>
                                <w:color w:val="7F7F7F"/>
                                <w:spacing w:val="5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7F7F7F"/>
                              </w:rPr>
                              <w:t xml:space="preserve">|  </w:t>
                            </w:r>
                            <w:r>
                              <w:rPr>
                                <w:rFonts w:ascii="Arial"/>
                                <w:i/>
                                <w:color w:val="7F7F7F"/>
                                <w:spacing w:val="6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7F7F7F"/>
                              </w:rPr>
                              <w:t>|</w:t>
                            </w:r>
                            <w:r>
                              <w:rPr>
                                <w:rFonts w:ascii="Arial"/>
                                <w:i/>
                                <w:color w:val="7F7F7F"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residente</w:t>
                            </w:r>
                            <w:r>
                              <w:rPr>
                                <w:rFonts w:ascii="Arial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  <w:u w:val="single" w:color="7E7E7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  <w:u w:val="single" w:color="7E7E7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prov. </w:t>
                            </w:r>
                            <w:r>
                              <w:rPr>
                                <w:rFonts w:ascii="Arial"/>
                                <w:i/>
                                <w:color w:val="7F7F7F"/>
                              </w:rPr>
                              <w:t xml:space="preserve">|  </w:t>
                            </w:r>
                            <w:r>
                              <w:rPr>
                                <w:rFonts w:ascii="Arial"/>
                                <w:i/>
                                <w:color w:val="7F7F7F"/>
                                <w:spacing w:val="5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7F7F7F"/>
                              </w:rPr>
                              <w:t xml:space="preserve">|  </w:t>
                            </w:r>
                            <w:r>
                              <w:rPr>
                                <w:rFonts w:ascii="Arial"/>
                                <w:i/>
                                <w:color w:val="7F7F7F"/>
                                <w:spacing w:val="5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7F7F7F"/>
                              </w:rPr>
                              <w:t>|</w:t>
                            </w:r>
                            <w:r>
                              <w:rPr>
                                <w:rFonts w:ascii="Arial"/>
                                <w:i/>
                                <w:color w:val="7F7F7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stato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18"/>
                                <w:u w:val="single" w:color="7E7E7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  <w:u w:val="single" w:color="7E7E7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18"/>
                                <w:u w:val="single" w:color="7E7E7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18"/>
                                <w:u w:val="single" w:color="7E7E7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2"/>
                                <w:sz w:val="18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Arial"/>
                                <w:spacing w:val="-1"/>
                                <w:w w:val="95"/>
                                <w:sz w:val="18"/>
                              </w:rPr>
                              <w:t>indirizzo</w:t>
                            </w:r>
                            <w:r>
                              <w:rPr>
                                <w:rFonts w:ascii="Arial"/>
                                <w:spacing w:val="-1"/>
                                <w:w w:val="95"/>
                                <w:sz w:val="18"/>
                                <w:u w:val="single" w:color="7E7E7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1"/>
                                <w:w w:val="95"/>
                                <w:sz w:val="18"/>
                                <w:u w:val="single" w:color="7E7E7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1"/>
                                <w:w w:val="95"/>
                                <w:sz w:val="18"/>
                                <w:u w:val="single" w:color="7E7E7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w w:val="95"/>
                                <w:sz w:val="18"/>
                              </w:rPr>
                              <w:t>n.</w:t>
                            </w:r>
                            <w:r>
                              <w:rPr>
                                <w:rFonts w:ascii="Arial"/>
                                <w:w w:val="95"/>
                                <w:sz w:val="18"/>
                                <w:u w:val="single" w:color="7E7E7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C.A.P.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i/>
                                <w:color w:val="7F7F7F"/>
                              </w:rPr>
                              <w:t xml:space="preserve">|  </w:t>
                            </w:r>
                            <w:r>
                              <w:rPr>
                                <w:rFonts w:ascii="Arial"/>
                                <w:i/>
                                <w:color w:val="7F7F7F"/>
                                <w:spacing w:val="5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7F7F7F"/>
                              </w:rPr>
                              <w:t xml:space="preserve">|  </w:t>
                            </w:r>
                            <w:r>
                              <w:rPr>
                                <w:rFonts w:ascii="Arial"/>
                                <w:i/>
                                <w:color w:val="7F7F7F"/>
                                <w:spacing w:val="5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7F7F7F"/>
                              </w:rPr>
                              <w:t xml:space="preserve">|  </w:t>
                            </w:r>
                            <w:r>
                              <w:rPr>
                                <w:rFonts w:ascii="Arial"/>
                                <w:i/>
                                <w:color w:val="7F7F7F"/>
                                <w:spacing w:val="5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7F7F7F"/>
                                <w:spacing w:val="-3"/>
                              </w:rPr>
                              <w:t>|</w:t>
                            </w:r>
                            <w:r>
                              <w:rPr>
                                <w:rFonts w:ascii="Arial"/>
                                <w:i/>
                                <w:color w:val="7F7F7F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i/>
                                <w:color w:val="7F7F7F"/>
                                <w:spacing w:val="5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7F7F7F"/>
                              </w:rPr>
                              <w:t xml:space="preserve">|  </w:t>
                            </w:r>
                            <w:r>
                              <w:rPr>
                                <w:rFonts w:ascii="Arial"/>
                                <w:i/>
                                <w:color w:val="7F7F7F"/>
                                <w:spacing w:val="5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7F7F7F"/>
                              </w:rPr>
                              <w:t>|</w:t>
                            </w:r>
                          </w:p>
                          <w:p w14:paraId="762AB8A3" w14:textId="77777777" w:rsidR="00D61875" w:rsidRDefault="00D61875" w:rsidP="00D61875">
                            <w:pPr>
                              <w:tabs>
                                <w:tab w:val="left" w:pos="3510"/>
                                <w:tab w:val="left" w:pos="4362"/>
                                <w:tab w:val="left" w:pos="5663"/>
                                <w:tab w:val="left" w:pos="7926"/>
                              </w:tabs>
                              <w:spacing w:before="7" w:line="480" w:lineRule="auto"/>
                              <w:ind w:left="102" w:right="2247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con</w:t>
                            </w:r>
                            <w:r>
                              <w:rPr>
                                <w:rFonts w:ascii="Arial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studio</w:t>
                            </w:r>
                            <w:r>
                              <w:rPr>
                                <w:rFonts w:ascii="Arial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z w:val="18"/>
                                <w:u w:val="single" w:color="7E7E7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prov.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7F7F7F"/>
                              </w:rPr>
                              <w:t xml:space="preserve">|  </w:t>
                            </w:r>
                            <w:r>
                              <w:rPr>
                                <w:rFonts w:ascii="Arial"/>
                                <w:i/>
                                <w:color w:val="7F7F7F"/>
                                <w:spacing w:val="5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7F7F7F"/>
                              </w:rPr>
                              <w:t xml:space="preserve">|  </w:t>
                            </w:r>
                            <w:r>
                              <w:rPr>
                                <w:rFonts w:ascii="Arial"/>
                                <w:i/>
                                <w:color w:val="7F7F7F"/>
                                <w:spacing w:val="5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7F7F7F"/>
                              </w:rPr>
                              <w:t>|</w:t>
                            </w:r>
                            <w:r>
                              <w:rPr>
                                <w:rFonts w:ascii="Arial"/>
                                <w:i/>
                                <w:color w:val="7F7F7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stato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18"/>
                                <w:u w:val="single" w:color="7E7E7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  <w:u w:val="single" w:color="7E7E7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18"/>
                                <w:u w:val="single" w:color="7E7E7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2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95"/>
                                <w:sz w:val="18"/>
                              </w:rPr>
                              <w:t>indirizzo</w:t>
                            </w:r>
                            <w:r>
                              <w:rPr>
                                <w:rFonts w:ascii="Arial"/>
                                <w:spacing w:val="-1"/>
                                <w:w w:val="95"/>
                                <w:sz w:val="18"/>
                                <w:u w:val="single" w:color="7E7E7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1"/>
                                <w:w w:val="95"/>
                                <w:sz w:val="18"/>
                                <w:u w:val="single" w:color="7E7E7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w w:val="95"/>
                                <w:sz w:val="18"/>
                              </w:rPr>
                              <w:t>n.</w:t>
                            </w:r>
                            <w:r>
                              <w:rPr>
                                <w:rFonts w:ascii="Arial"/>
                                <w:w w:val="95"/>
                                <w:sz w:val="18"/>
                                <w:u w:val="single" w:color="7E7E7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C.A.P.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i/>
                                <w:color w:val="7F7F7F"/>
                              </w:rPr>
                              <w:t xml:space="preserve">|  </w:t>
                            </w:r>
                            <w:r>
                              <w:rPr>
                                <w:rFonts w:ascii="Arial"/>
                                <w:i/>
                                <w:color w:val="7F7F7F"/>
                                <w:spacing w:val="5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7F7F7F"/>
                              </w:rPr>
                              <w:t xml:space="preserve">|  </w:t>
                            </w:r>
                            <w:r>
                              <w:rPr>
                                <w:rFonts w:ascii="Arial"/>
                                <w:i/>
                                <w:color w:val="7F7F7F"/>
                                <w:spacing w:val="5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7F7F7F"/>
                              </w:rPr>
                              <w:t xml:space="preserve">|  </w:t>
                            </w:r>
                            <w:r>
                              <w:rPr>
                                <w:rFonts w:ascii="Arial"/>
                                <w:i/>
                                <w:color w:val="7F7F7F"/>
                                <w:spacing w:val="5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7F7F7F"/>
                                <w:spacing w:val="-3"/>
                              </w:rPr>
                              <w:t>|</w:t>
                            </w:r>
                            <w:r>
                              <w:rPr>
                                <w:rFonts w:ascii="Arial"/>
                                <w:i/>
                                <w:color w:val="7F7F7F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i/>
                                <w:color w:val="7F7F7F"/>
                                <w:spacing w:val="5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7F7F7F"/>
                              </w:rPr>
                              <w:t xml:space="preserve">|  </w:t>
                            </w:r>
                            <w:r>
                              <w:rPr>
                                <w:rFonts w:ascii="Arial"/>
                                <w:i/>
                                <w:color w:val="7F7F7F"/>
                                <w:spacing w:val="5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7F7F7F"/>
                              </w:rPr>
                              <w:t>|</w:t>
                            </w:r>
                          </w:p>
                          <w:p w14:paraId="5FFA4E55" w14:textId="77777777" w:rsidR="00D61875" w:rsidRDefault="00D61875" w:rsidP="00D61875">
                            <w:pPr>
                              <w:tabs>
                                <w:tab w:val="left" w:pos="2900"/>
                                <w:tab w:val="left" w:pos="3397"/>
                                <w:tab w:val="left" w:pos="4763"/>
                                <w:tab w:val="left" w:pos="5243"/>
                                <w:tab w:val="left" w:pos="6704"/>
                                <w:tab w:val="left" w:pos="7532"/>
                                <w:tab w:val="left" w:pos="7816"/>
                              </w:tabs>
                              <w:spacing w:before="7" w:line="479" w:lineRule="auto"/>
                              <w:ind w:left="102" w:right="140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Iscritto</w:t>
                            </w:r>
                            <w:r>
                              <w:rPr>
                                <w:rFonts w:ascii="Arial" w:eastAsia="Arial" w:hAnsi="Arial" w:cs="Arial"/>
                                <w:spacing w:val="-2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all’ordine/collegio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u w:val="single" w:color="7E7E7E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u w:val="single" w:color="7E7E7E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u w:val="single" w:color="7E7E7E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w w:val="95"/>
                                <w:sz w:val="18"/>
                                <w:szCs w:val="18"/>
                              </w:rPr>
                              <w:t>di</w:t>
                            </w:r>
                            <w:r>
                              <w:rPr>
                                <w:rFonts w:ascii="Arial" w:eastAsia="Arial" w:hAnsi="Arial" w:cs="Arial"/>
                                <w:w w:val="95"/>
                                <w:sz w:val="18"/>
                                <w:szCs w:val="18"/>
                                <w:u w:val="single" w:color="7E7E7E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w w:val="95"/>
                                <w:sz w:val="18"/>
                                <w:szCs w:val="18"/>
                                <w:u w:val="single" w:color="7E7E7E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al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n. </w:t>
                            </w:r>
                            <w:r>
                              <w:rPr>
                                <w:rFonts w:ascii="Arial" w:eastAsia="Arial" w:hAnsi="Arial" w:cs="Arial"/>
                                <w:spacing w:val="4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7F7F7F"/>
                              </w:rPr>
                              <w:t xml:space="preserve">| 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7F7F7F"/>
                                <w:spacing w:val="5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7F7F7F"/>
                              </w:rPr>
                              <w:t xml:space="preserve">| 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7F7F7F"/>
                                <w:spacing w:val="5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7F7F7F"/>
                              </w:rPr>
                              <w:t xml:space="preserve">| 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7F7F7F"/>
                                <w:spacing w:val="6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7F7F7F"/>
                              </w:rPr>
                              <w:t xml:space="preserve">| 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7F7F7F"/>
                                <w:spacing w:val="6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7F7F7F"/>
                              </w:rPr>
                              <w:t xml:space="preserve">| 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7F7F7F"/>
                                <w:spacing w:val="5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7F7F7F"/>
                              </w:rPr>
                              <w:t>|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7F7F7F"/>
                                <w:spacing w:val="3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5"/>
                                <w:sz w:val="18"/>
                                <w:szCs w:val="18"/>
                              </w:rPr>
                              <w:t>Telefono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5"/>
                                <w:sz w:val="18"/>
                                <w:szCs w:val="18"/>
                                <w:u w:val="single" w:color="7E7E7E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5"/>
                                <w:sz w:val="18"/>
                                <w:szCs w:val="18"/>
                              </w:rPr>
                              <w:t>fax.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5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5"/>
                                <w:sz w:val="18"/>
                                <w:szCs w:val="18"/>
                                <w:u w:val="single" w:color="7E7E7E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5"/>
                                <w:sz w:val="18"/>
                                <w:szCs w:val="18"/>
                                <w:u w:val="single" w:color="7E7E7E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cell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18"/>
                                <w:szCs w:val="18"/>
                                <w:u w:val="single" w:color="7E7E7E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7E7E7E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7E7E7E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7E7E7E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5"/>
                                <w:sz w:val="18"/>
                                <w:szCs w:val="18"/>
                              </w:rPr>
                              <w:t>posta</w:t>
                            </w:r>
                            <w:r>
                              <w:rPr>
                                <w:rFonts w:ascii="Arial" w:eastAsia="Arial" w:hAnsi="Arial" w:cs="Arial"/>
                                <w:spacing w:val="21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elettronica</w:t>
                            </w:r>
                            <w:r>
                              <w:rPr>
                                <w:rFonts w:ascii="Arial" w:eastAsia="Arial" w:hAnsi="Arial" w:cs="Arial"/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certificata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(PEC)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18"/>
                                <w:szCs w:val="18"/>
                                <w:u w:val="single" w:color="7E7E7E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7E7E7E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7E7E7E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7E7E7E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7E7E7E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7E7E7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1D2BF0" id="Casella di testo 74" o:spid="_x0000_s1027" type="#_x0000_t202" style="width:509.4pt;height:2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" filled="f" strokeweight=".20464mm">
                <v:textbox inset="0,0,0,0">
                  <w:txbxContent>
                    <w:p w14:paraId="0EDCCC31" w14:textId="77777777" w:rsidR="00D61875" w:rsidRDefault="00D61875" w:rsidP="00D61875">
                      <w:pPr>
                        <w:spacing w:before="113"/>
                        <w:ind w:left="102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Progettista</w:t>
                      </w:r>
                      <w:r>
                        <w:rPr>
                          <w:rFonts w:ascii="Arial"/>
                          <w:b/>
                          <w:spacing w:val="-1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delle</w:t>
                      </w:r>
                      <w:r>
                        <w:rPr>
                          <w:rFonts w:ascii="Arial"/>
                          <w:b/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opere</w:t>
                      </w:r>
                      <w:r>
                        <w:rPr>
                          <w:rFonts w:ascii="Arial"/>
                          <w:b/>
                          <w:spacing w:val="-1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architettoniche</w:t>
                      </w:r>
                    </w:p>
                    <w:p w14:paraId="2188C831" w14:textId="6C9E27BF" w:rsidR="00D61875" w:rsidRPr="00D61875" w:rsidRDefault="00D61875" w:rsidP="00D61875">
                      <w:pPr>
                        <w:tabs>
                          <w:tab w:val="left" w:pos="4662"/>
                        </w:tabs>
                        <w:spacing w:before="105"/>
                        <w:ind w:left="102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1"/>
                          <w:sz w:val="18"/>
                        </w:rPr>
                        <w:t>Cognome</w:t>
                      </w:r>
                      <w:r>
                        <w:rPr>
                          <w:rFonts w:ascii="Arial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e</w:t>
                      </w:r>
                      <w:r>
                        <w:rPr>
                          <w:rFonts w:ascii="Arial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Nome</w:t>
                      </w:r>
                      <w:r>
                        <w:rPr>
                          <w:rFonts w:ascii="Arial"/>
                          <w:spacing w:val="-1"/>
                          <w:sz w:val="18"/>
                          <w:u w:val="single" w:color="7E7E7E"/>
                        </w:rPr>
                        <w:tab/>
                      </w:r>
                      <w:r>
                        <w:rPr>
                          <w:rFonts w:ascii="Arial"/>
                          <w:sz w:val="18"/>
                        </w:rPr>
                        <w:t>codice</w:t>
                      </w:r>
                      <w:r>
                        <w:rPr>
                          <w:rFonts w:ascii="Arial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fiscale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 ……………………………………………………………</w:t>
                      </w:r>
                    </w:p>
                    <w:p w14:paraId="1774C809" w14:textId="77777777" w:rsidR="00D61875" w:rsidRDefault="00D61875" w:rsidP="00D61875">
                      <w:pPr>
                        <w:tabs>
                          <w:tab w:val="left" w:pos="3001"/>
                          <w:tab w:val="left" w:pos="3380"/>
                          <w:tab w:val="left" w:pos="4312"/>
                          <w:tab w:val="left" w:pos="5612"/>
                          <w:tab w:val="left" w:pos="6616"/>
                          <w:tab w:val="left" w:pos="7897"/>
                        </w:tabs>
                        <w:spacing w:line="480" w:lineRule="auto"/>
                        <w:ind w:left="102" w:right="448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nato a</w:t>
                      </w:r>
                      <w:r>
                        <w:rPr>
                          <w:rFonts w:ascii="Arial"/>
                          <w:sz w:val="18"/>
                          <w:u w:val="single" w:color="7E7E7E"/>
                        </w:rPr>
                        <w:tab/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prov.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7F7F7F"/>
                        </w:rPr>
                        <w:t xml:space="preserve">|  </w:t>
                      </w:r>
                      <w:r>
                        <w:rPr>
                          <w:rFonts w:ascii="Arial"/>
                          <w:i/>
                          <w:color w:val="7F7F7F"/>
                          <w:spacing w:val="6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7F7F7F"/>
                        </w:rPr>
                        <w:t xml:space="preserve">|  </w:t>
                      </w:r>
                      <w:r>
                        <w:rPr>
                          <w:rFonts w:ascii="Arial"/>
                          <w:i/>
                          <w:color w:val="7F7F7F"/>
                          <w:spacing w:val="57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7F7F7F"/>
                        </w:rPr>
                        <w:t>|</w:t>
                      </w:r>
                      <w:r>
                        <w:rPr>
                          <w:rFonts w:ascii="Arial"/>
                          <w:i/>
                          <w:color w:val="7F7F7F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stato</w:t>
                      </w:r>
                      <w:r>
                        <w:rPr>
                          <w:rFonts w:ascii="Arial"/>
                          <w:spacing w:val="-1"/>
                          <w:sz w:val="18"/>
                          <w:u w:val="single" w:color="7E7E7E"/>
                        </w:rPr>
                        <w:tab/>
                      </w:r>
                      <w:r>
                        <w:rPr>
                          <w:rFonts w:ascii="Arial"/>
                          <w:spacing w:val="-1"/>
                          <w:sz w:val="18"/>
                          <w:u w:val="single" w:color="7E7E7E"/>
                        </w:rPr>
                        <w:tab/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nato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il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7F7F7F"/>
                          <w:spacing w:val="-3"/>
                        </w:rPr>
                        <w:t>|</w:t>
                      </w:r>
                      <w:r>
                        <w:rPr>
                          <w:rFonts w:ascii="Arial"/>
                          <w:i/>
                          <w:color w:val="7F7F7F"/>
                        </w:rPr>
                        <w:t xml:space="preserve">  </w:t>
                      </w:r>
                      <w:r>
                        <w:rPr>
                          <w:rFonts w:ascii="Arial"/>
                          <w:i/>
                          <w:color w:val="7F7F7F"/>
                          <w:spacing w:val="6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7F7F7F"/>
                        </w:rPr>
                        <w:t xml:space="preserve">|  </w:t>
                      </w:r>
                      <w:r>
                        <w:rPr>
                          <w:rFonts w:ascii="Arial"/>
                          <w:i/>
                          <w:color w:val="7F7F7F"/>
                          <w:spacing w:val="6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7F7F7F"/>
                        </w:rPr>
                        <w:t xml:space="preserve">|  </w:t>
                      </w:r>
                      <w:r>
                        <w:rPr>
                          <w:rFonts w:ascii="Arial"/>
                          <w:i/>
                          <w:color w:val="7F7F7F"/>
                          <w:spacing w:val="6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7F7F7F"/>
                        </w:rPr>
                        <w:t xml:space="preserve">|  </w:t>
                      </w:r>
                      <w:r>
                        <w:rPr>
                          <w:rFonts w:ascii="Arial"/>
                          <w:i/>
                          <w:color w:val="7F7F7F"/>
                          <w:spacing w:val="6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7F7F7F"/>
                        </w:rPr>
                        <w:t xml:space="preserve">|  </w:t>
                      </w:r>
                      <w:r>
                        <w:rPr>
                          <w:rFonts w:ascii="Arial"/>
                          <w:i/>
                          <w:color w:val="7F7F7F"/>
                          <w:spacing w:val="6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7F7F7F"/>
                        </w:rPr>
                        <w:t xml:space="preserve">|  </w:t>
                      </w:r>
                      <w:r>
                        <w:rPr>
                          <w:rFonts w:ascii="Arial"/>
                          <w:i/>
                          <w:color w:val="7F7F7F"/>
                          <w:spacing w:val="6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7F7F7F"/>
                        </w:rPr>
                        <w:t xml:space="preserve">|  </w:t>
                      </w:r>
                      <w:r>
                        <w:rPr>
                          <w:rFonts w:ascii="Arial"/>
                          <w:i/>
                          <w:color w:val="7F7F7F"/>
                          <w:spacing w:val="59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7F7F7F"/>
                        </w:rPr>
                        <w:t xml:space="preserve">|  </w:t>
                      </w:r>
                      <w:r>
                        <w:rPr>
                          <w:rFonts w:ascii="Arial"/>
                          <w:i/>
                          <w:color w:val="7F7F7F"/>
                          <w:spacing w:val="6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7F7F7F"/>
                        </w:rPr>
                        <w:t>|</w:t>
                      </w:r>
                      <w:r>
                        <w:rPr>
                          <w:rFonts w:ascii="Arial"/>
                          <w:i/>
                          <w:color w:val="7F7F7F"/>
                          <w:spacing w:val="3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residente</w:t>
                      </w:r>
                      <w:r>
                        <w:rPr>
                          <w:rFonts w:ascii="Arial"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in</w:t>
                      </w:r>
                      <w:r>
                        <w:rPr>
                          <w:rFonts w:ascii="Arial"/>
                          <w:spacing w:val="-1"/>
                          <w:sz w:val="18"/>
                          <w:u w:val="single" w:color="7E7E7E"/>
                        </w:rPr>
                        <w:tab/>
                      </w:r>
                      <w:r>
                        <w:rPr>
                          <w:rFonts w:ascii="Arial"/>
                          <w:spacing w:val="-1"/>
                          <w:sz w:val="18"/>
                          <w:u w:val="single" w:color="7E7E7E"/>
                        </w:rPr>
                        <w:tab/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 xml:space="preserve">prov. </w:t>
                      </w:r>
                      <w:r>
                        <w:rPr>
                          <w:rFonts w:ascii="Arial"/>
                          <w:i/>
                          <w:color w:val="7F7F7F"/>
                        </w:rPr>
                        <w:t xml:space="preserve">|  </w:t>
                      </w:r>
                      <w:r>
                        <w:rPr>
                          <w:rFonts w:ascii="Arial"/>
                          <w:i/>
                          <w:color w:val="7F7F7F"/>
                          <w:spacing w:val="57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7F7F7F"/>
                        </w:rPr>
                        <w:t xml:space="preserve">|  </w:t>
                      </w:r>
                      <w:r>
                        <w:rPr>
                          <w:rFonts w:ascii="Arial"/>
                          <w:i/>
                          <w:color w:val="7F7F7F"/>
                          <w:spacing w:val="57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7F7F7F"/>
                        </w:rPr>
                        <w:t>|</w:t>
                      </w:r>
                      <w:r>
                        <w:rPr>
                          <w:rFonts w:ascii="Arial"/>
                          <w:i/>
                          <w:color w:val="7F7F7F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 xml:space="preserve">stato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18"/>
                          <w:u w:val="single" w:color="7E7E7E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  <w:u w:val="single" w:color="7E7E7E"/>
                        </w:rPr>
                        <w:tab/>
                      </w:r>
                      <w:r>
                        <w:rPr>
                          <w:rFonts w:ascii="Arial"/>
                          <w:sz w:val="18"/>
                          <w:u w:val="single" w:color="7E7E7E"/>
                        </w:rPr>
                        <w:tab/>
                      </w:r>
                      <w:r>
                        <w:rPr>
                          <w:rFonts w:ascii="Arial"/>
                          <w:sz w:val="18"/>
                          <w:u w:val="single" w:color="7E7E7E"/>
                        </w:rPr>
                        <w:tab/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2"/>
                          <w:sz w:val="18"/>
                        </w:rPr>
                        <w:t xml:space="preserve">                       </w:t>
                      </w:r>
                      <w:r>
                        <w:rPr>
                          <w:rFonts w:ascii="Arial"/>
                          <w:spacing w:val="-1"/>
                          <w:w w:val="95"/>
                          <w:sz w:val="18"/>
                        </w:rPr>
                        <w:t>indirizzo</w:t>
                      </w:r>
                      <w:r>
                        <w:rPr>
                          <w:rFonts w:ascii="Arial"/>
                          <w:spacing w:val="-1"/>
                          <w:w w:val="95"/>
                          <w:sz w:val="18"/>
                          <w:u w:val="single" w:color="7E7E7E"/>
                        </w:rPr>
                        <w:tab/>
                      </w:r>
                      <w:r>
                        <w:rPr>
                          <w:rFonts w:ascii="Arial"/>
                          <w:spacing w:val="-1"/>
                          <w:w w:val="95"/>
                          <w:sz w:val="18"/>
                          <w:u w:val="single" w:color="7E7E7E"/>
                        </w:rPr>
                        <w:tab/>
                      </w:r>
                      <w:r>
                        <w:rPr>
                          <w:rFonts w:ascii="Arial"/>
                          <w:spacing w:val="-1"/>
                          <w:w w:val="95"/>
                          <w:sz w:val="18"/>
                          <w:u w:val="single" w:color="7E7E7E"/>
                        </w:rPr>
                        <w:tab/>
                      </w:r>
                      <w:r>
                        <w:rPr>
                          <w:rFonts w:ascii="Arial"/>
                          <w:w w:val="95"/>
                          <w:sz w:val="18"/>
                        </w:rPr>
                        <w:t>n.</w:t>
                      </w:r>
                      <w:r>
                        <w:rPr>
                          <w:rFonts w:ascii="Arial"/>
                          <w:w w:val="95"/>
                          <w:sz w:val="18"/>
                          <w:u w:val="single" w:color="7E7E7E"/>
                        </w:rPr>
                        <w:tab/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C.A.P.</w:t>
                      </w:r>
                      <w:r>
                        <w:rPr>
                          <w:rFonts w:ascii="Arial"/>
                          <w:sz w:val="18"/>
                        </w:rPr>
                        <w:t xml:space="preserve">  </w:t>
                      </w:r>
                      <w:r>
                        <w:rPr>
                          <w:rFonts w:ascii="Arial"/>
                          <w:i/>
                          <w:color w:val="7F7F7F"/>
                        </w:rPr>
                        <w:t xml:space="preserve">|  </w:t>
                      </w:r>
                      <w:r>
                        <w:rPr>
                          <w:rFonts w:ascii="Arial"/>
                          <w:i/>
                          <w:color w:val="7F7F7F"/>
                          <w:spacing w:val="59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7F7F7F"/>
                        </w:rPr>
                        <w:t xml:space="preserve">|  </w:t>
                      </w:r>
                      <w:r>
                        <w:rPr>
                          <w:rFonts w:ascii="Arial"/>
                          <w:i/>
                          <w:color w:val="7F7F7F"/>
                          <w:spacing w:val="58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7F7F7F"/>
                        </w:rPr>
                        <w:t xml:space="preserve">|  </w:t>
                      </w:r>
                      <w:r>
                        <w:rPr>
                          <w:rFonts w:ascii="Arial"/>
                          <w:i/>
                          <w:color w:val="7F7F7F"/>
                          <w:spacing w:val="59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7F7F7F"/>
                          <w:spacing w:val="-3"/>
                        </w:rPr>
                        <w:t>|</w:t>
                      </w:r>
                      <w:r>
                        <w:rPr>
                          <w:rFonts w:ascii="Arial"/>
                          <w:i/>
                          <w:color w:val="7F7F7F"/>
                        </w:rPr>
                        <w:t xml:space="preserve">  </w:t>
                      </w:r>
                      <w:r>
                        <w:rPr>
                          <w:rFonts w:ascii="Arial"/>
                          <w:i/>
                          <w:color w:val="7F7F7F"/>
                          <w:spacing w:val="59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7F7F7F"/>
                        </w:rPr>
                        <w:t xml:space="preserve">|  </w:t>
                      </w:r>
                      <w:r>
                        <w:rPr>
                          <w:rFonts w:ascii="Arial"/>
                          <w:i/>
                          <w:color w:val="7F7F7F"/>
                          <w:spacing w:val="59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7F7F7F"/>
                        </w:rPr>
                        <w:t>|</w:t>
                      </w:r>
                    </w:p>
                    <w:p w14:paraId="762AB8A3" w14:textId="77777777" w:rsidR="00D61875" w:rsidRDefault="00D61875" w:rsidP="00D61875">
                      <w:pPr>
                        <w:tabs>
                          <w:tab w:val="left" w:pos="3510"/>
                          <w:tab w:val="left" w:pos="4362"/>
                          <w:tab w:val="left" w:pos="5663"/>
                          <w:tab w:val="left" w:pos="7926"/>
                        </w:tabs>
                        <w:spacing w:before="7" w:line="480" w:lineRule="auto"/>
                        <w:ind w:left="102" w:right="2247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con</w:t>
                      </w:r>
                      <w:r>
                        <w:rPr>
                          <w:rFonts w:ascii="Arial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studio</w:t>
                      </w:r>
                      <w:r>
                        <w:rPr>
                          <w:rFonts w:ascii="Arial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in</w:t>
                      </w:r>
                      <w:r>
                        <w:rPr>
                          <w:rFonts w:ascii="Arial"/>
                          <w:sz w:val="18"/>
                          <w:u w:val="single" w:color="7E7E7E"/>
                        </w:rPr>
                        <w:tab/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prov.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7F7F7F"/>
                        </w:rPr>
                        <w:t xml:space="preserve">|  </w:t>
                      </w:r>
                      <w:r>
                        <w:rPr>
                          <w:rFonts w:ascii="Arial"/>
                          <w:i/>
                          <w:color w:val="7F7F7F"/>
                          <w:spacing w:val="57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7F7F7F"/>
                        </w:rPr>
                        <w:t xml:space="preserve">|  </w:t>
                      </w:r>
                      <w:r>
                        <w:rPr>
                          <w:rFonts w:ascii="Arial"/>
                          <w:i/>
                          <w:color w:val="7F7F7F"/>
                          <w:spacing w:val="57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7F7F7F"/>
                        </w:rPr>
                        <w:t>|</w:t>
                      </w:r>
                      <w:r>
                        <w:rPr>
                          <w:rFonts w:ascii="Arial"/>
                          <w:i/>
                          <w:color w:val="7F7F7F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stato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18"/>
                          <w:u w:val="single" w:color="7E7E7E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  <w:u w:val="single" w:color="7E7E7E"/>
                        </w:rPr>
                        <w:tab/>
                      </w:r>
                      <w:r>
                        <w:rPr>
                          <w:rFonts w:ascii="Arial"/>
                          <w:sz w:val="18"/>
                          <w:u w:val="single" w:color="7E7E7E"/>
                        </w:rPr>
                        <w:tab/>
                      </w:r>
                      <w:r>
                        <w:rPr>
                          <w:rFonts w:ascii="Arial"/>
                          <w:spacing w:val="2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95"/>
                          <w:sz w:val="18"/>
                        </w:rPr>
                        <w:t>indirizzo</w:t>
                      </w:r>
                      <w:r>
                        <w:rPr>
                          <w:rFonts w:ascii="Arial"/>
                          <w:spacing w:val="-1"/>
                          <w:w w:val="95"/>
                          <w:sz w:val="18"/>
                          <w:u w:val="single" w:color="7E7E7E"/>
                        </w:rPr>
                        <w:tab/>
                      </w:r>
                      <w:r>
                        <w:rPr>
                          <w:rFonts w:ascii="Arial"/>
                          <w:spacing w:val="-1"/>
                          <w:w w:val="95"/>
                          <w:sz w:val="18"/>
                          <w:u w:val="single" w:color="7E7E7E"/>
                        </w:rPr>
                        <w:tab/>
                      </w:r>
                      <w:r>
                        <w:rPr>
                          <w:rFonts w:ascii="Arial"/>
                          <w:w w:val="95"/>
                          <w:sz w:val="18"/>
                        </w:rPr>
                        <w:t>n.</w:t>
                      </w:r>
                      <w:r>
                        <w:rPr>
                          <w:rFonts w:ascii="Arial"/>
                          <w:w w:val="95"/>
                          <w:sz w:val="18"/>
                          <w:u w:val="single" w:color="7E7E7E"/>
                        </w:rPr>
                        <w:tab/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C.A.P.</w:t>
                      </w:r>
                      <w:r>
                        <w:rPr>
                          <w:rFonts w:ascii="Arial"/>
                          <w:sz w:val="18"/>
                        </w:rPr>
                        <w:t xml:space="preserve">  </w:t>
                      </w:r>
                      <w:r>
                        <w:rPr>
                          <w:rFonts w:ascii="Arial"/>
                          <w:i/>
                          <w:color w:val="7F7F7F"/>
                        </w:rPr>
                        <w:t xml:space="preserve">|  </w:t>
                      </w:r>
                      <w:r>
                        <w:rPr>
                          <w:rFonts w:ascii="Arial"/>
                          <w:i/>
                          <w:color w:val="7F7F7F"/>
                          <w:spacing w:val="59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7F7F7F"/>
                        </w:rPr>
                        <w:t xml:space="preserve">|  </w:t>
                      </w:r>
                      <w:r>
                        <w:rPr>
                          <w:rFonts w:ascii="Arial"/>
                          <w:i/>
                          <w:color w:val="7F7F7F"/>
                          <w:spacing w:val="58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7F7F7F"/>
                        </w:rPr>
                        <w:t xml:space="preserve">|  </w:t>
                      </w:r>
                      <w:r>
                        <w:rPr>
                          <w:rFonts w:ascii="Arial"/>
                          <w:i/>
                          <w:color w:val="7F7F7F"/>
                          <w:spacing w:val="59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7F7F7F"/>
                          <w:spacing w:val="-3"/>
                        </w:rPr>
                        <w:t>|</w:t>
                      </w:r>
                      <w:r>
                        <w:rPr>
                          <w:rFonts w:ascii="Arial"/>
                          <w:i/>
                          <w:color w:val="7F7F7F"/>
                        </w:rPr>
                        <w:t xml:space="preserve">  </w:t>
                      </w:r>
                      <w:r>
                        <w:rPr>
                          <w:rFonts w:ascii="Arial"/>
                          <w:i/>
                          <w:color w:val="7F7F7F"/>
                          <w:spacing w:val="59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7F7F7F"/>
                        </w:rPr>
                        <w:t xml:space="preserve">|  </w:t>
                      </w:r>
                      <w:r>
                        <w:rPr>
                          <w:rFonts w:ascii="Arial"/>
                          <w:i/>
                          <w:color w:val="7F7F7F"/>
                          <w:spacing w:val="59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7F7F7F"/>
                        </w:rPr>
                        <w:t>|</w:t>
                      </w:r>
                    </w:p>
                    <w:p w14:paraId="5FFA4E55" w14:textId="77777777" w:rsidR="00D61875" w:rsidRDefault="00D61875" w:rsidP="00D61875">
                      <w:pPr>
                        <w:tabs>
                          <w:tab w:val="left" w:pos="2900"/>
                          <w:tab w:val="left" w:pos="3397"/>
                          <w:tab w:val="left" w:pos="4763"/>
                          <w:tab w:val="left" w:pos="5243"/>
                          <w:tab w:val="left" w:pos="6704"/>
                          <w:tab w:val="left" w:pos="7532"/>
                          <w:tab w:val="left" w:pos="7816"/>
                        </w:tabs>
                        <w:spacing w:before="7" w:line="479" w:lineRule="auto"/>
                        <w:ind w:left="102" w:right="1406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Iscritto</w:t>
                      </w:r>
                      <w:r>
                        <w:rPr>
                          <w:rFonts w:ascii="Arial" w:eastAsia="Arial" w:hAnsi="Arial" w:cs="Arial"/>
                          <w:spacing w:val="-2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all’ordine/collegio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  <w:u w:val="single" w:color="7E7E7E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  <w:u w:val="single" w:color="7E7E7E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  <w:u w:val="single" w:color="7E7E7E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w w:val="95"/>
                          <w:sz w:val="18"/>
                          <w:szCs w:val="18"/>
                        </w:rPr>
                        <w:t>di</w:t>
                      </w:r>
                      <w:r>
                        <w:rPr>
                          <w:rFonts w:ascii="Arial" w:eastAsia="Arial" w:hAnsi="Arial" w:cs="Arial"/>
                          <w:w w:val="95"/>
                          <w:sz w:val="18"/>
                          <w:szCs w:val="18"/>
                          <w:u w:val="single" w:color="7E7E7E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w w:val="95"/>
                          <w:sz w:val="18"/>
                          <w:szCs w:val="18"/>
                          <w:u w:val="single" w:color="7E7E7E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al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n. </w:t>
                      </w:r>
                      <w:r>
                        <w:rPr>
                          <w:rFonts w:ascii="Arial" w:eastAsia="Arial" w:hAnsi="Arial" w:cs="Arial"/>
                          <w:spacing w:val="4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7F7F7F"/>
                        </w:rPr>
                        <w:t xml:space="preserve">|  </w:t>
                      </w:r>
                      <w:r>
                        <w:rPr>
                          <w:rFonts w:ascii="Arial" w:eastAsia="Arial" w:hAnsi="Arial" w:cs="Arial"/>
                          <w:i/>
                          <w:color w:val="7F7F7F"/>
                          <w:spacing w:val="5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7F7F7F"/>
                        </w:rPr>
                        <w:t xml:space="preserve">|  </w:t>
                      </w:r>
                      <w:r>
                        <w:rPr>
                          <w:rFonts w:ascii="Arial" w:eastAsia="Arial" w:hAnsi="Arial" w:cs="Arial"/>
                          <w:i/>
                          <w:color w:val="7F7F7F"/>
                          <w:spacing w:val="5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7F7F7F"/>
                        </w:rPr>
                        <w:t xml:space="preserve">|  </w:t>
                      </w:r>
                      <w:r>
                        <w:rPr>
                          <w:rFonts w:ascii="Arial" w:eastAsia="Arial" w:hAnsi="Arial" w:cs="Arial"/>
                          <w:i/>
                          <w:color w:val="7F7F7F"/>
                          <w:spacing w:val="6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7F7F7F"/>
                        </w:rPr>
                        <w:t xml:space="preserve">|  </w:t>
                      </w:r>
                      <w:r>
                        <w:rPr>
                          <w:rFonts w:ascii="Arial" w:eastAsia="Arial" w:hAnsi="Arial" w:cs="Arial"/>
                          <w:i/>
                          <w:color w:val="7F7F7F"/>
                          <w:spacing w:val="6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7F7F7F"/>
                        </w:rPr>
                        <w:t xml:space="preserve">|  </w:t>
                      </w:r>
                      <w:r>
                        <w:rPr>
                          <w:rFonts w:ascii="Arial" w:eastAsia="Arial" w:hAnsi="Arial" w:cs="Arial"/>
                          <w:i/>
                          <w:color w:val="7F7F7F"/>
                          <w:spacing w:val="5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7F7F7F"/>
                        </w:rPr>
                        <w:t>|</w:t>
                      </w:r>
                      <w:r>
                        <w:rPr>
                          <w:rFonts w:ascii="Arial" w:eastAsia="Arial" w:hAnsi="Arial" w:cs="Arial"/>
                          <w:i/>
                          <w:color w:val="7F7F7F"/>
                          <w:spacing w:val="3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95"/>
                          <w:sz w:val="18"/>
                          <w:szCs w:val="18"/>
                        </w:rPr>
                        <w:t>Telefono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95"/>
                          <w:sz w:val="18"/>
                          <w:szCs w:val="18"/>
                          <w:u w:val="single" w:color="7E7E7E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95"/>
                          <w:sz w:val="18"/>
                          <w:szCs w:val="18"/>
                        </w:rPr>
                        <w:t>fax.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95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95"/>
                          <w:sz w:val="18"/>
                          <w:szCs w:val="18"/>
                          <w:u w:val="single" w:color="7E7E7E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95"/>
                          <w:sz w:val="18"/>
                          <w:szCs w:val="18"/>
                          <w:u w:val="single" w:color="7E7E7E"/>
                        </w:rPr>
                        <w:tab/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cell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99"/>
                          <w:sz w:val="18"/>
                          <w:szCs w:val="18"/>
                          <w:u w:val="single" w:color="7E7E7E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  <w:u w:val="single" w:color="7E7E7E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  <w:u w:val="single" w:color="7E7E7E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  <w:u w:val="single" w:color="7E7E7E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18"/>
                          <w:szCs w:val="18"/>
                        </w:rPr>
                        <w:t xml:space="preserve">         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95"/>
                          <w:sz w:val="18"/>
                          <w:szCs w:val="18"/>
                        </w:rPr>
                        <w:t>posta</w:t>
                      </w:r>
                      <w:r>
                        <w:rPr>
                          <w:rFonts w:ascii="Arial" w:eastAsia="Arial" w:hAnsi="Arial" w:cs="Arial"/>
                          <w:spacing w:val="21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elettronica</w:t>
                      </w:r>
                      <w:r>
                        <w:rPr>
                          <w:rFonts w:ascii="Arial" w:eastAsia="Arial" w:hAnsi="Arial" w:cs="Arial"/>
                          <w:spacing w:val="-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certificata</w:t>
                      </w:r>
                      <w:r>
                        <w:rPr>
                          <w:rFonts w:ascii="Arial" w:eastAsia="Arial" w:hAnsi="Arial" w:cs="Arial"/>
                          <w:spacing w:val="-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(PEC)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Arial" w:eastAsia="Arial" w:hAnsi="Arial" w:cs="Arial"/>
                          <w:w w:val="99"/>
                          <w:sz w:val="18"/>
                          <w:szCs w:val="18"/>
                          <w:u w:val="single" w:color="7E7E7E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  <w:u w:val="single" w:color="7E7E7E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  <w:u w:val="single" w:color="7E7E7E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  <w:u w:val="single" w:color="7E7E7E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  <w:u w:val="single" w:color="7E7E7E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  <w:u w:val="single" w:color="7E7E7E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3058F82" w14:textId="5045512D" w:rsidR="00D61875" w:rsidRPr="00C643DE" w:rsidRDefault="00D61875" w:rsidP="00D61875">
      <w:pPr>
        <w:pStyle w:val="Corpotesto"/>
        <w:ind w:right="565"/>
      </w:pPr>
      <w:r w:rsidRPr="00C643DE">
        <w:t>Il/la</w:t>
      </w:r>
      <w:r w:rsidRPr="00C643DE">
        <w:rPr>
          <w:spacing w:val="26"/>
        </w:rPr>
        <w:t xml:space="preserve"> </w:t>
      </w:r>
      <w:proofErr w:type="spellStart"/>
      <w:r w:rsidRPr="00C643DE">
        <w:rPr>
          <w:spacing w:val="-1"/>
        </w:rPr>
        <w:t>sottoscritto</w:t>
      </w:r>
      <w:proofErr w:type="spellEnd"/>
      <w:r w:rsidRPr="00C643DE">
        <w:rPr>
          <w:spacing w:val="-1"/>
        </w:rPr>
        <w:t>/a,</w:t>
      </w:r>
      <w:r w:rsidRPr="00C643DE">
        <w:rPr>
          <w:spacing w:val="26"/>
        </w:rPr>
        <w:t xml:space="preserve"> </w:t>
      </w:r>
      <w:r w:rsidRPr="00C643DE">
        <w:t>in</w:t>
      </w:r>
      <w:r w:rsidRPr="00C643DE">
        <w:rPr>
          <w:spacing w:val="27"/>
        </w:rPr>
        <w:t xml:space="preserve"> </w:t>
      </w:r>
      <w:proofErr w:type="spellStart"/>
      <w:r w:rsidRPr="00C643DE">
        <w:rPr>
          <w:spacing w:val="-1"/>
        </w:rPr>
        <w:t>qualità</w:t>
      </w:r>
      <w:proofErr w:type="spellEnd"/>
      <w:r w:rsidRPr="00C643DE">
        <w:rPr>
          <w:spacing w:val="27"/>
        </w:rPr>
        <w:t xml:space="preserve"> </w:t>
      </w:r>
      <w:r w:rsidRPr="00C643DE">
        <w:rPr>
          <w:spacing w:val="-1"/>
        </w:rPr>
        <w:t>di</w:t>
      </w:r>
      <w:r w:rsidRPr="00C643DE">
        <w:rPr>
          <w:spacing w:val="27"/>
        </w:rPr>
        <w:t xml:space="preserve"> </w:t>
      </w:r>
      <w:proofErr w:type="spellStart"/>
      <w:r w:rsidRPr="00C643DE">
        <w:t>tecnico</w:t>
      </w:r>
      <w:proofErr w:type="spellEnd"/>
      <w:r w:rsidRPr="00C643DE">
        <w:rPr>
          <w:spacing w:val="27"/>
        </w:rPr>
        <w:t xml:space="preserve"> </w:t>
      </w:r>
      <w:proofErr w:type="spellStart"/>
      <w:r w:rsidRPr="00C643DE">
        <w:rPr>
          <w:spacing w:val="-1"/>
        </w:rPr>
        <w:t>incaricato</w:t>
      </w:r>
      <w:proofErr w:type="spellEnd"/>
      <w:r w:rsidRPr="00C643DE">
        <w:rPr>
          <w:spacing w:val="-1"/>
        </w:rPr>
        <w:t xml:space="preserve"> dal Sig. ……………………………………. </w:t>
      </w:r>
      <w:proofErr w:type="spellStart"/>
      <w:r w:rsidRPr="00C643DE">
        <w:rPr>
          <w:spacing w:val="-1"/>
        </w:rPr>
        <w:t>proprietario</w:t>
      </w:r>
      <w:proofErr w:type="spellEnd"/>
      <w:r w:rsidRPr="00C643DE">
        <w:rPr>
          <w:spacing w:val="-1"/>
        </w:rPr>
        <w:t xml:space="preserve"> </w:t>
      </w:r>
      <w:proofErr w:type="spellStart"/>
      <w:r w:rsidRPr="00C643DE">
        <w:rPr>
          <w:spacing w:val="-1"/>
        </w:rPr>
        <w:t>dell’immobile</w:t>
      </w:r>
      <w:proofErr w:type="spellEnd"/>
      <w:r w:rsidRPr="00C643DE">
        <w:rPr>
          <w:spacing w:val="-1"/>
        </w:rPr>
        <w:t xml:space="preserve"> </w:t>
      </w:r>
      <w:proofErr w:type="spellStart"/>
      <w:r w:rsidRPr="00C643DE">
        <w:rPr>
          <w:spacing w:val="-1"/>
        </w:rPr>
        <w:t>descritto</w:t>
      </w:r>
      <w:proofErr w:type="spellEnd"/>
      <w:r w:rsidRPr="00C643DE">
        <w:rPr>
          <w:spacing w:val="-1"/>
        </w:rPr>
        <w:t xml:space="preserve"> di </w:t>
      </w:r>
      <w:proofErr w:type="spellStart"/>
      <w:r w:rsidRPr="00C643DE">
        <w:rPr>
          <w:spacing w:val="-1"/>
        </w:rPr>
        <w:t>seguito</w:t>
      </w:r>
      <w:proofErr w:type="spellEnd"/>
      <w:r w:rsidRPr="00C643DE">
        <w:rPr>
          <w:spacing w:val="-1"/>
        </w:rPr>
        <w:t xml:space="preserve">, </w:t>
      </w:r>
      <w:proofErr w:type="spellStart"/>
      <w:r w:rsidRPr="00C643DE">
        <w:rPr>
          <w:spacing w:val="-1"/>
        </w:rPr>
        <w:t>consapevole</w:t>
      </w:r>
      <w:proofErr w:type="spellEnd"/>
      <w:r w:rsidRPr="00C643DE">
        <w:rPr>
          <w:spacing w:val="27"/>
        </w:rPr>
        <w:t xml:space="preserve"> </w:t>
      </w:r>
      <w:proofErr w:type="spellStart"/>
      <w:r w:rsidRPr="00C643DE">
        <w:rPr>
          <w:spacing w:val="-1"/>
        </w:rPr>
        <w:t>delle</w:t>
      </w:r>
      <w:proofErr w:type="spellEnd"/>
      <w:r w:rsidRPr="00C643DE">
        <w:rPr>
          <w:spacing w:val="27"/>
        </w:rPr>
        <w:t xml:space="preserve"> </w:t>
      </w:r>
      <w:proofErr w:type="spellStart"/>
      <w:r w:rsidRPr="00C643DE">
        <w:rPr>
          <w:spacing w:val="-1"/>
        </w:rPr>
        <w:t>sanzioni</w:t>
      </w:r>
      <w:proofErr w:type="spellEnd"/>
      <w:r w:rsidRPr="00C643DE">
        <w:rPr>
          <w:spacing w:val="27"/>
        </w:rPr>
        <w:t xml:space="preserve"> </w:t>
      </w:r>
      <w:proofErr w:type="spellStart"/>
      <w:r w:rsidRPr="00C643DE">
        <w:rPr>
          <w:spacing w:val="-1"/>
        </w:rPr>
        <w:t>penali</w:t>
      </w:r>
      <w:proofErr w:type="spellEnd"/>
      <w:r w:rsidRPr="00C643DE">
        <w:rPr>
          <w:spacing w:val="27"/>
        </w:rPr>
        <w:t xml:space="preserve"> </w:t>
      </w:r>
      <w:proofErr w:type="spellStart"/>
      <w:r w:rsidRPr="00C643DE">
        <w:rPr>
          <w:spacing w:val="-1"/>
        </w:rPr>
        <w:t>previste</w:t>
      </w:r>
      <w:proofErr w:type="spellEnd"/>
      <w:r w:rsidRPr="00C643DE">
        <w:rPr>
          <w:spacing w:val="27"/>
        </w:rPr>
        <w:t xml:space="preserve"> </w:t>
      </w:r>
      <w:proofErr w:type="spellStart"/>
      <w:r w:rsidRPr="00C643DE">
        <w:rPr>
          <w:spacing w:val="-1"/>
        </w:rPr>
        <w:t>dalla</w:t>
      </w:r>
      <w:proofErr w:type="spellEnd"/>
      <w:r w:rsidRPr="00C643DE">
        <w:rPr>
          <w:spacing w:val="26"/>
        </w:rPr>
        <w:t xml:space="preserve"> </w:t>
      </w:r>
      <w:proofErr w:type="spellStart"/>
      <w:r w:rsidRPr="00C643DE">
        <w:rPr>
          <w:spacing w:val="-1"/>
        </w:rPr>
        <w:t>legge</w:t>
      </w:r>
      <w:proofErr w:type="spellEnd"/>
      <w:r w:rsidRPr="00C643DE">
        <w:rPr>
          <w:spacing w:val="27"/>
        </w:rPr>
        <w:t xml:space="preserve"> </w:t>
      </w:r>
      <w:r w:rsidRPr="00C643DE">
        <w:rPr>
          <w:spacing w:val="-1"/>
        </w:rPr>
        <w:t>per</w:t>
      </w:r>
      <w:r w:rsidRPr="00C643DE">
        <w:rPr>
          <w:spacing w:val="26"/>
        </w:rPr>
        <w:t xml:space="preserve"> </w:t>
      </w:r>
      <w:r w:rsidRPr="00C643DE">
        <w:t>le</w:t>
      </w:r>
      <w:r w:rsidRPr="00C643DE">
        <w:rPr>
          <w:spacing w:val="27"/>
        </w:rPr>
        <w:t xml:space="preserve"> </w:t>
      </w:r>
      <w:r w:rsidRPr="00C643DE">
        <w:rPr>
          <w:spacing w:val="-1"/>
        </w:rPr>
        <w:t>false</w:t>
      </w:r>
      <w:r w:rsidR="007D2011">
        <w:rPr>
          <w:spacing w:val="103"/>
          <w:w w:val="99"/>
        </w:rPr>
        <w:t xml:space="preserve"> </w:t>
      </w:r>
      <w:proofErr w:type="spellStart"/>
      <w:r w:rsidRPr="00C643DE">
        <w:rPr>
          <w:spacing w:val="-1"/>
        </w:rPr>
        <w:t>dichiarazioni</w:t>
      </w:r>
      <w:proofErr w:type="spellEnd"/>
      <w:r w:rsidRPr="00C643DE">
        <w:rPr>
          <w:spacing w:val="-7"/>
        </w:rPr>
        <w:t xml:space="preserve"> </w:t>
      </w:r>
      <w:r w:rsidRPr="00C643DE">
        <w:t>e</w:t>
      </w:r>
      <w:r w:rsidRPr="00C643DE">
        <w:rPr>
          <w:spacing w:val="-5"/>
        </w:rPr>
        <w:t xml:space="preserve"> </w:t>
      </w:r>
      <w:proofErr w:type="spellStart"/>
      <w:r w:rsidRPr="00C643DE">
        <w:rPr>
          <w:spacing w:val="-1"/>
        </w:rPr>
        <w:t>attestazioni</w:t>
      </w:r>
      <w:proofErr w:type="spellEnd"/>
      <w:r w:rsidRPr="00C643DE">
        <w:rPr>
          <w:spacing w:val="-4"/>
        </w:rPr>
        <w:t xml:space="preserve"> </w:t>
      </w:r>
      <w:r w:rsidRPr="00C643DE">
        <w:rPr>
          <w:spacing w:val="-1"/>
        </w:rPr>
        <w:t>(art.</w:t>
      </w:r>
      <w:r w:rsidRPr="00C643DE">
        <w:rPr>
          <w:spacing w:val="-5"/>
        </w:rPr>
        <w:t xml:space="preserve"> </w:t>
      </w:r>
      <w:r w:rsidRPr="00C643DE">
        <w:t>76</w:t>
      </w:r>
      <w:r w:rsidRPr="00C643DE">
        <w:rPr>
          <w:spacing w:val="-4"/>
        </w:rPr>
        <w:t xml:space="preserve"> </w:t>
      </w:r>
      <w:r w:rsidRPr="00C643DE">
        <w:rPr>
          <w:spacing w:val="-1"/>
        </w:rPr>
        <w:t>del</w:t>
      </w:r>
      <w:r w:rsidRPr="00C643DE">
        <w:rPr>
          <w:spacing w:val="-4"/>
        </w:rPr>
        <w:t xml:space="preserve"> </w:t>
      </w:r>
      <w:proofErr w:type="spellStart"/>
      <w:r w:rsidRPr="00C643DE">
        <w:rPr>
          <w:spacing w:val="-1"/>
        </w:rPr>
        <w:t>d.P.R</w:t>
      </w:r>
      <w:proofErr w:type="spellEnd"/>
      <w:r w:rsidRPr="00C643DE">
        <w:rPr>
          <w:spacing w:val="-1"/>
        </w:rPr>
        <w:t>.</w:t>
      </w:r>
      <w:r w:rsidRPr="00C643DE">
        <w:rPr>
          <w:spacing w:val="-6"/>
        </w:rPr>
        <w:t xml:space="preserve"> </w:t>
      </w:r>
      <w:r w:rsidRPr="00C643DE">
        <w:t>n.</w:t>
      </w:r>
      <w:r w:rsidRPr="00C643DE">
        <w:rPr>
          <w:spacing w:val="-7"/>
        </w:rPr>
        <w:t xml:space="preserve"> </w:t>
      </w:r>
      <w:r w:rsidRPr="00C643DE">
        <w:rPr>
          <w:spacing w:val="-1"/>
        </w:rPr>
        <w:t>445/2000</w:t>
      </w:r>
      <w:r w:rsidRPr="00C643DE">
        <w:rPr>
          <w:spacing w:val="-4"/>
        </w:rPr>
        <w:t xml:space="preserve"> </w:t>
      </w:r>
      <w:r w:rsidRPr="00C643DE">
        <w:t>e</w:t>
      </w:r>
      <w:r w:rsidRPr="00C643DE">
        <w:rPr>
          <w:spacing w:val="-7"/>
        </w:rPr>
        <w:t xml:space="preserve"> </w:t>
      </w:r>
      <w:proofErr w:type="spellStart"/>
      <w:r w:rsidRPr="00C643DE">
        <w:rPr>
          <w:spacing w:val="-1"/>
        </w:rPr>
        <w:t>Codice</w:t>
      </w:r>
      <w:proofErr w:type="spellEnd"/>
      <w:r w:rsidRPr="00C643DE">
        <w:rPr>
          <w:spacing w:val="-4"/>
        </w:rPr>
        <w:t xml:space="preserve"> </w:t>
      </w:r>
      <w:r w:rsidRPr="00C643DE">
        <w:rPr>
          <w:spacing w:val="-1"/>
        </w:rPr>
        <w:t>Penale),</w:t>
      </w:r>
      <w:r w:rsidRPr="00C643DE">
        <w:rPr>
          <w:spacing w:val="-7"/>
        </w:rPr>
        <w:t xml:space="preserve"> </w:t>
      </w:r>
      <w:r w:rsidRPr="00C643DE">
        <w:rPr>
          <w:spacing w:val="-1"/>
        </w:rPr>
        <w:t>sotto</w:t>
      </w:r>
      <w:r w:rsidRPr="00C643DE">
        <w:rPr>
          <w:spacing w:val="-4"/>
        </w:rPr>
        <w:t xml:space="preserve"> </w:t>
      </w:r>
      <w:r w:rsidRPr="00C643DE">
        <w:rPr>
          <w:spacing w:val="-1"/>
        </w:rPr>
        <w:t>la</w:t>
      </w:r>
      <w:r w:rsidRPr="00C643DE">
        <w:rPr>
          <w:spacing w:val="-4"/>
        </w:rPr>
        <w:t xml:space="preserve"> </w:t>
      </w:r>
      <w:r w:rsidRPr="00C643DE">
        <w:rPr>
          <w:spacing w:val="-1"/>
        </w:rPr>
        <w:t>propria</w:t>
      </w:r>
      <w:r w:rsidRPr="00C643DE">
        <w:rPr>
          <w:spacing w:val="-5"/>
        </w:rPr>
        <w:t xml:space="preserve"> </w:t>
      </w:r>
      <w:proofErr w:type="spellStart"/>
      <w:r w:rsidRPr="00C643DE">
        <w:rPr>
          <w:spacing w:val="-1"/>
        </w:rPr>
        <w:t>responsabilità</w:t>
      </w:r>
      <w:proofErr w:type="spellEnd"/>
    </w:p>
    <w:p w14:paraId="506782CD" w14:textId="77777777" w:rsidR="005A35C7" w:rsidRPr="00C643DE" w:rsidRDefault="005A35C7" w:rsidP="00D61875">
      <w:pPr>
        <w:rPr>
          <w:rFonts w:ascii="Arial" w:eastAsia="Arial" w:hAnsi="Arial" w:cs="Arial"/>
          <w:sz w:val="13"/>
          <w:szCs w:val="13"/>
        </w:rPr>
        <w:sectPr w:rsidR="005A35C7" w:rsidRPr="00C643DE" w:rsidSect="00286486">
          <w:pgSz w:w="11900" w:h="16840"/>
          <w:pgMar w:top="1340" w:right="560" w:bottom="280" w:left="900" w:header="720" w:footer="720" w:gutter="0"/>
          <w:cols w:space="720"/>
        </w:sectPr>
      </w:pPr>
    </w:p>
    <w:p w14:paraId="2E11C798" w14:textId="77777777" w:rsidR="00D61875" w:rsidRPr="00C643DE" w:rsidRDefault="00D61875" w:rsidP="00D61875">
      <w:pPr>
        <w:rPr>
          <w:rFonts w:ascii="Arial" w:eastAsia="Arial" w:hAnsi="Arial" w:cs="Arial"/>
          <w:sz w:val="18"/>
          <w:szCs w:val="18"/>
        </w:rPr>
      </w:pPr>
    </w:p>
    <w:p w14:paraId="7B22D2E1" w14:textId="77777777" w:rsidR="00D61875" w:rsidRPr="00C643DE" w:rsidRDefault="00D61875" w:rsidP="00C643DE">
      <w:pPr>
        <w:pStyle w:val="Titolo1"/>
        <w:numPr>
          <w:ilvl w:val="0"/>
          <w:numId w:val="1"/>
        </w:numPr>
        <w:tabs>
          <w:tab w:val="left" w:pos="284"/>
        </w:tabs>
        <w:spacing w:before="150"/>
        <w:ind w:left="0" w:firstLine="0"/>
        <w:jc w:val="left"/>
        <w:rPr>
          <w:b w:val="0"/>
          <w:bCs w:val="0"/>
        </w:rPr>
      </w:pPr>
      <w:proofErr w:type="spellStart"/>
      <w:r w:rsidRPr="00C643DE">
        <w:rPr>
          <w:spacing w:val="-1"/>
        </w:rPr>
        <w:t>Localizzazione</w:t>
      </w:r>
      <w:proofErr w:type="spellEnd"/>
      <w:r w:rsidRPr="00C643DE">
        <w:rPr>
          <w:spacing w:val="-27"/>
        </w:rPr>
        <w:t xml:space="preserve"> </w:t>
      </w:r>
      <w:proofErr w:type="spellStart"/>
      <w:r w:rsidRPr="00C643DE">
        <w:rPr>
          <w:spacing w:val="-1"/>
        </w:rPr>
        <w:t>dell’intervento</w:t>
      </w:r>
      <w:proofErr w:type="spellEnd"/>
    </w:p>
    <w:p w14:paraId="0200F894" w14:textId="4E7FF281" w:rsidR="00D61875" w:rsidRPr="005A35C7" w:rsidRDefault="00D61875" w:rsidP="00D61875">
      <w:pPr>
        <w:spacing w:before="93"/>
        <w:rPr>
          <w:rFonts w:ascii="Arial" w:eastAsia="Verdana" w:hAnsi="Arial" w:cs="Arial"/>
        </w:rPr>
      </w:pPr>
      <w:r w:rsidRPr="005A35C7">
        <w:rPr>
          <w:rFonts w:ascii="Arial" w:hAnsi="Arial" w:cs="Arial"/>
          <w:spacing w:val="-1"/>
        </w:rPr>
        <w:t>DI</w:t>
      </w:r>
      <w:r w:rsidRPr="005A35C7">
        <w:rPr>
          <w:rFonts w:ascii="Arial" w:hAnsi="Arial" w:cs="Arial"/>
          <w:spacing w:val="-2"/>
        </w:rPr>
        <w:t>C</w:t>
      </w:r>
      <w:r w:rsidRPr="005A35C7">
        <w:rPr>
          <w:rFonts w:ascii="Arial" w:hAnsi="Arial" w:cs="Arial"/>
          <w:spacing w:val="-1"/>
        </w:rPr>
        <w:t>HIARA</w:t>
      </w:r>
    </w:p>
    <w:p w14:paraId="7A4CFC89" w14:textId="77777777" w:rsidR="00D61875" w:rsidRPr="00C643DE" w:rsidRDefault="00D61875" w:rsidP="00D61875">
      <w:pPr>
        <w:rPr>
          <w:rFonts w:ascii="Verdana" w:eastAsia="Verdana" w:hAnsi="Verdana" w:cs="Verdana"/>
        </w:rPr>
        <w:sectPr w:rsidR="00D61875" w:rsidRPr="00C643DE" w:rsidSect="00286486">
          <w:type w:val="continuous"/>
          <w:pgSz w:w="11900" w:h="16840"/>
          <w:pgMar w:top="1340" w:right="560" w:bottom="280" w:left="900" w:header="720" w:footer="720" w:gutter="0"/>
          <w:cols w:num="2" w:space="720" w:equalWidth="0">
            <w:col w:w="2986" w:space="1255"/>
            <w:col w:w="6199"/>
          </w:cols>
        </w:sectPr>
      </w:pPr>
    </w:p>
    <w:p w14:paraId="76810B81" w14:textId="715174B2" w:rsidR="00D61875" w:rsidRPr="00C643DE" w:rsidRDefault="00D61875" w:rsidP="00D61875">
      <w:pPr>
        <w:spacing w:before="8"/>
        <w:rPr>
          <w:rFonts w:ascii="Verdana" w:eastAsia="Verdana" w:hAnsi="Verdana" w:cs="Verdana"/>
          <w:sz w:val="10"/>
          <w:szCs w:val="10"/>
        </w:rPr>
      </w:pPr>
      <w:r w:rsidRPr="00C643DE">
        <w:rPr>
          <w:rFonts w:ascii="Verdana" w:eastAsia="Verdana" w:hAnsi="Verdana" w:cs="Verdana"/>
          <w:noProof/>
          <w:sz w:val="20"/>
          <w:szCs w:val="20"/>
        </w:rPr>
        <mc:AlternateContent>
          <mc:Choice Requires="wps">
            <w:drawing>
              <wp:inline distT="0" distB="0" distL="0" distR="0" wp14:anchorId="5CF6C5A0" wp14:editId="143B6345">
                <wp:extent cx="6469380" cy="2124075"/>
                <wp:effectExtent l="0" t="0" r="26670" b="28575"/>
                <wp:docPr id="1791681346" name="Casella di testo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9380" cy="2124075"/>
                        </a:xfrm>
                        <a:prstGeom prst="rect">
                          <a:avLst/>
                        </a:prstGeom>
                        <a:noFill/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5AFD04" w14:textId="77777777" w:rsidR="00D61875" w:rsidRDefault="00D61875" w:rsidP="00D61875">
                            <w:pPr>
                              <w:spacing w:before="2"/>
                              <w:rPr>
                                <w:rFonts w:ascii="Verdana" w:eastAsia="Verdana" w:hAnsi="Verdana" w:cs="Verdana"/>
                                <w:sz w:val="19"/>
                                <w:szCs w:val="19"/>
                              </w:rPr>
                            </w:pPr>
                          </w:p>
                          <w:p w14:paraId="02A945F8" w14:textId="79295B55" w:rsidR="00D61875" w:rsidRDefault="00D61875" w:rsidP="00D61875">
                            <w:pPr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l’intervento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interessa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l’immobile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sito</w:t>
                            </w:r>
                            <w:r>
                              <w:rPr>
                                <w:rFonts w:ascii="Arial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4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7F7F7F"/>
                                <w:spacing w:val="-1"/>
                                <w:sz w:val="18"/>
                              </w:rPr>
                              <w:t>(via,</w:t>
                            </w:r>
                            <w:r>
                              <w:rPr>
                                <w:rFonts w:ascii="Arial"/>
                                <w:i/>
                                <w:color w:val="7F7F7F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7F7F7F"/>
                                <w:spacing w:val="-1"/>
                                <w:sz w:val="18"/>
                              </w:rPr>
                              <w:t>piazza,</w:t>
                            </w:r>
                            <w:r>
                              <w:rPr>
                                <w:rFonts w:ascii="Arial"/>
                                <w:i/>
                                <w:color w:val="7F7F7F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7F7F7F"/>
                                <w:sz w:val="18"/>
                              </w:rPr>
                              <w:t>ecc.)</w:t>
                            </w:r>
                            <w:r>
                              <w:rPr>
                                <w:rFonts w:ascii="Arial"/>
                                <w:i/>
                                <w:color w:val="7F7F7F"/>
                                <w:sz w:val="18"/>
                                <w:u w:val="single" w:color="7E7E7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n.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18"/>
                                <w:u w:val="single" w:color="7E7E7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  <w:u w:val="single" w:color="7E7E7E"/>
                              </w:rPr>
                              <w:tab/>
                            </w:r>
                          </w:p>
                          <w:p w14:paraId="32EDE175" w14:textId="77777777" w:rsidR="00D61875" w:rsidRDefault="00D61875" w:rsidP="00D61875">
                            <w:pPr>
                              <w:tabs>
                                <w:tab w:val="left" w:pos="1268"/>
                                <w:tab w:val="left" w:pos="1429"/>
                                <w:tab w:val="left" w:pos="2310"/>
                                <w:tab w:val="left" w:pos="2430"/>
                                <w:tab w:val="left" w:pos="3462"/>
                                <w:tab w:val="left" w:pos="4321"/>
                                <w:tab w:val="left" w:pos="5152"/>
                                <w:tab w:val="left" w:pos="6544"/>
                                <w:tab w:val="left" w:pos="7304"/>
                              </w:tabs>
                              <w:spacing w:line="479" w:lineRule="auto"/>
                              <w:ind w:left="102" w:right="105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w w:val="95"/>
                                <w:sz w:val="18"/>
                              </w:rPr>
                              <w:t>scala</w:t>
                            </w:r>
                            <w:r>
                              <w:rPr>
                                <w:rFonts w:ascii="Arial"/>
                                <w:w w:val="95"/>
                                <w:sz w:val="18"/>
                                <w:u w:val="single" w:color="7E7E7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1"/>
                                <w:w w:val="95"/>
                                <w:sz w:val="18"/>
                              </w:rPr>
                              <w:t>piano</w:t>
                            </w:r>
                            <w:r>
                              <w:rPr>
                                <w:rFonts w:ascii="Arial"/>
                                <w:spacing w:val="-1"/>
                                <w:w w:val="95"/>
                                <w:sz w:val="18"/>
                                <w:u w:val="single" w:color="7E7E7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1"/>
                                <w:w w:val="95"/>
                                <w:sz w:val="18"/>
                              </w:rPr>
                              <w:t>interno</w:t>
                            </w:r>
                            <w:r>
                              <w:rPr>
                                <w:rFonts w:ascii="Arial"/>
                                <w:spacing w:val="-1"/>
                                <w:w w:val="95"/>
                                <w:sz w:val="18"/>
                                <w:u w:val="single" w:color="7E7E7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C.A.P. </w:t>
                            </w:r>
                            <w:r>
                              <w:rPr>
                                <w:rFonts w:ascii="Arial"/>
                                <w:i/>
                                <w:color w:val="7F7F7F"/>
                              </w:rPr>
                              <w:t xml:space="preserve">|  </w:t>
                            </w:r>
                            <w:r>
                              <w:rPr>
                                <w:rFonts w:ascii="Arial"/>
                                <w:i/>
                                <w:color w:val="7F7F7F"/>
                                <w:spacing w:val="5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7F7F7F"/>
                              </w:rPr>
                              <w:t xml:space="preserve">|  </w:t>
                            </w:r>
                            <w:r>
                              <w:rPr>
                                <w:rFonts w:ascii="Arial"/>
                                <w:i/>
                                <w:color w:val="7F7F7F"/>
                                <w:spacing w:val="5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7F7F7F"/>
                              </w:rPr>
                              <w:t xml:space="preserve">|  </w:t>
                            </w:r>
                            <w:r>
                              <w:rPr>
                                <w:rFonts w:ascii="Arial"/>
                                <w:i/>
                                <w:color w:val="7F7F7F"/>
                                <w:spacing w:val="5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7F7F7F"/>
                              </w:rPr>
                              <w:t xml:space="preserve">|  </w:t>
                            </w:r>
                            <w:r>
                              <w:rPr>
                                <w:rFonts w:ascii="Arial"/>
                                <w:i/>
                                <w:color w:val="7F7F7F"/>
                                <w:spacing w:val="5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7F7F7F"/>
                              </w:rPr>
                              <w:t xml:space="preserve">|  </w:t>
                            </w:r>
                            <w:r>
                              <w:rPr>
                                <w:rFonts w:ascii="Arial"/>
                                <w:i/>
                                <w:color w:val="7F7F7F"/>
                                <w:spacing w:val="5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7F7F7F"/>
                              </w:rPr>
                              <w:t>|</w:t>
                            </w:r>
                            <w:r>
                              <w:rPr>
                                <w:rFonts w:ascii="Arial"/>
                                <w:i/>
                                <w:color w:val="7F7F7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censito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al</w:t>
                            </w:r>
                            <w:r>
                              <w:rPr>
                                <w:rFonts w:ascii="Arial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catasto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Bookman Old Style"/>
                                <w:sz w:val="18"/>
                              </w:rPr>
                              <w:t>D</w:t>
                            </w:r>
                            <w:r>
                              <w:rPr>
                                <w:rFonts w:ascii="Bookman Old Style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fabbricati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spacing w:val="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/>
                                <w:sz w:val="18"/>
                              </w:rPr>
                              <w:t>D</w:t>
                            </w:r>
                            <w:r>
                              <w:rPr>
                                <w:rFonts w:ascii="Bookman Old Style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terreni</w:t>
                            </w:r>
                            <w:r>
                              <w:rPr>
                                <w:rFonts w:ascii="Arial"/>
                                <w:spacing w:val="53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foglio</w:t>
                            </w:r>
                            <w:r>
                              <w:rPr>
                                <w:rFonts w:ascii="Arial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n.</w:t>
                            </w:r>
                            <w:r>
                              <w:rPr>
                                <w:rFonts w:ascii="Arial"/>
                                <w:sz w:val="18"/>
                                <w:u w:val="single" w:color="7E7E7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18"/>
                                <w:u w:val="single" w:color="7E7E7E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w w:val="95"/>
                                <w:sz w:val="18"/>
                              </w:rPr>
                              <w:t>map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1"/>
                                <w:w w:val="95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spacing w:val="-1"/>
                                <w:w w:val="95"/>
                                <w:sz w:val="18"/>
                                <w:u w:val="single" w:color="7E7E7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1"/>
                                <w:w w:val="95"/>
                                <w:sz w:val="18"/>
                                <w:u w:val="single" w:color="7E7E7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i/>
                                <w:color w:val="7F7F7F"/>
                                <w:spacing w:val="-1"/>
                                <w:sz w:val="18"/>
                              </w:rPr>
                              <w:t>(se</w:t>
                            </w:r>
                            <w:r>
                              <w:rPr>
                                <w:rFonts w:ascii="Arial"/>
                                <w:i/>
                                <w:color w:val="7F7F7F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7F7F7F"/>
                                <w:spacing w:val="-1"/>
                                <w:sz w:val="18"/>
                              </w:rPr>
                              <w:t>presenti)</w:t>
                            </w:r>
                            <w:r>
                              <w:rPr>
                                <w:rFonts w:ascii="Arial"/>
                                <w:i/>
                                <w:color w:val="7F7F7F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sub.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  <w:u w:val="single" w:color="7E7E7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1"/>
                                <w:w w:val="95"/>
                                <w:sz w:val="18"/>
                              </w:rPr>
                              <w:t>sez.</w:t>
                            </w:r>
                            <w:r>
                              <w:rPr>
                                <w:rFonts w:ascii="Arial"/>
                                <w:spacing w:val="-1"/>
                                <w:w w:val="95"/>
                                <w:sz w:val="18"/>
                                <w:u w:val="single" w:color="7E7E7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sez.</w:t>
                            </w:r>
                            <w:r>
                              <w:rPr>
                                <w:rFonts w:ascii="Arial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z w:val="18"/>
                              </w:rPr>
                              <w:t>urb</w:t>
                            </w:r>
                            <w:proofErr w:type="spellEnd"/>
                            <w:r>
                              <w:rPr>
                                <w:rFonts w:ascii="Arial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18"/>
                                <w:u w:val="single" w:color="7E7E7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  <w:u w:val="single" w:color="7E7E7E"/>
                              </w:rPr>
                              <w:tab/>
                            </w:r>
                          </w:p>
                          <w:p w14:paraId="4FAC5BCC" w14:textId="730A4C1B" w:rsidR="00D61875" w:rsidRDefault="00D61875" w:rsidP="00D61875">
                            <w:pPr>
                              <w:tabs>
                                <w:tab w:val="left" w:pos="6332"/>
                              </w:tabs>
                              <w:spacing w:before="5" w:line="481" w:lineRule="auto"/>
                              <w:ind w:left="102" w:right="163"/>
                              <w:rPr>
                                <w:rFonts w:ascii="Arial" w:eastAsia="Arial" w:hAnsi="Arial" w:cs="Arial"/>
                                <w:i/>
                                <w:color w:val="7F7F7F"/>
                                <w:sz w:val="18"/>
                                <w:szCs w:val="18"/>
                              </w:rPr>
                            </w:pPr>
                            <w:bookmarkStart w:id="0" w:name="_Hlk156392587"/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avente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destinazione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d’uso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u w:val="single" w:color="7E7E7E"/>
                              </w:rPr>
                              <w:tab/>
                            </w:r>
                            <w:bookmarkEnd w:id="0"/>
                            <w:r>
                              <w:rPr>
                                <w:rFonts w:ascii="Arial" w:eastAsia="Arial" w:hAnsi="Arial" w:cs="Arial"/>
                                <w:i/>
                                <w:color w:val="7F7F7F"/>
                                <w:sz w:val="18"/>
                                <w:szCs w:val="18"/>
                              </w:rPr>
                              <w:t>(Ad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7F7F7F"/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7F7F7F"/>
                                <w:spacing w:val="-1"/>
                                <w:sz w:val="18"/>
                                <w:szCs w:val="18"/>
                              </w:rPr>
                              <w:t>es.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7F7F7F"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7F7F7F"/>
                                <w:spacing w:val="-1"/>
                                <w:sz w:val="18"/>
                                <w:szCs w:val="18"/>
                              </w:rPr>
                              <w:t>residenziale,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7F7F7F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7F7F7F"/>
                                <w:spacing w:val="-1"/>
                                <w:sz w:val="18"/>
                                <w:szCs w:val="18"/>
                              </w:rPr>
                              <w:t xml:space="preserve">industriale,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i/>
                                <w:color w:val="7F7F7F"/>
                                <w:spacing w:val="-1"/>
                                <w:sz w:val="18"/>
                                <w:szCs w:val="18"/>
                              </w:rPr>
                              <w:t>ecc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i/>
                                <w:color w:val="7F7F7F"/>
                                <w:spacing w:val="-1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72925BA4" w14:textId="455C189F" w:rsidR="00D61875" w:rsidRDefault="00D61875" w:rsidP="00D61875">
                            <w:pPr>
                              <w:tabs>
                                <w:tab w:val="left" w:pos="6332"/>
                              </w:tabs>
                              <w:spacing w:before="5" w:line="481" w:lineRule="auto"/>
                              <w:ind w:left="102" w:right="163"/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</w:pPr>
                            <w:r w:rsidRPr="009A23DE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Ricadente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nell’ambito </w:t>
                            </w:r>
                            <w:r w:rsidRPr="009A23DE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del vincolo paesaggis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tico …………………………………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………………………………………………..</w:t>
                            </w:r>
                          </w:p>
                          <w:p w14:paraId="73D29956" w14:textId="77777777" w:rsidR="00D61875" w:rsidRPr="009A23DE" w:rsidRDefault="00D61875" w:rsidP="00D61875">
                            <w:pPr>
                              <w:tabs>
                                <w:tab w:val="left" w:pos="6332"/>
                              </w:tabs>
                              <w:spacing w:before="5" w:line="481" w:lineRule="auto"/>
                              <w:ind w:left="102" w:right="163"/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F6C5A0" id="Casella di testo 73" o:spid="_x0000_s1028" type="#_x0000_t202" style="width:509.4pt;height:16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" filled="f" strokeweight=".20464mm">
                <v:textbox inset="0,0,0,0">
                  <w:txbxContent>
                    <w:p w14:paraId="095AFD04" w14:textId="77777777" w:rsidR="00D61875" w:rsidRDefault="00D61875" w:rsidP="00D61875">
                      <w:pPr>
                        <w:spacing w:before="2"/>
                        <w:rPr>
                          <w:rFonts w:ascii="Verdana" w:eastAsia="Verdana" w:hAnsi="Verdana" w:cs="Verdana"/>
                          <w:sz w:val="19"/>
                          <w:szCs w:val="19"/>
                        </w:rPr>
                      </w:pPr>
                    </w:p>
                    <w:p w14:paraId="02A945F8" w14:textId="79295B55" w:rsidR="00D61875" w:rsidRDefault="00D61875" w:rsidP="00D61875">
                      <w:pPr>
                        <w:ind w:left="102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che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8"/>
                          <w:szCs w:val="18"/>
                        </w:rPr>
                        <w:t>l’intervento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8"/>
                          <w:szCs w:val="18"/>
                        </w:rPr>
                        <w:t>interessa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8"/>
                          <w:szCs w:val="18"/>
                        </w:rPr>
                        <w:t xml:space="preserve">l’immobile </w:t>
                      </w:r>
                      <w:r>
                        <w:rPr>
                          <w:rFonts w:ascii="Arial"/>
                          <w:sz w:val="18"/>
                        </w:rPr>
                        <w:t>sito</w:t>
                      </w:r>
                      <w:r>
                        <w:rPr>
                          <w:rFonts w:ascii="Arial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in</w:t>
                      </w:r>
                      <w:r>
                        <w:rPr>
                          <w:rFonts w:ascii="Arial"/>
                          <w:spacing w:val="4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7F7F7F"/>
                          <w:spacing w:val="-1"/>
                          <w:sz w:val="18"/>
                        </w:rPr>
                        <w:t>(via,</w:t>
                      </w:r>
                      <w:r>
                        <w:rPr>
                          <w:rFonts w:ascii="Arial"/>
                          <w:i/>
                          <w:color w:val="7F7F7F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7F7F7F"/>
                          <w:spacing w:val="-1"/>
                          <w:sz w:val="18"/>
                        </w:rPr>
                        <w:t>piazza,</w:t>
                      </w:r>
                      <w:r>
                        <w:rPr>
                          <w:rFonts w:ascii="Arial"/>
                          <w:i/>
                          <w:color w:val="7F7F7F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7F7F7F"/>
                          <w:sz w:val="18"/>
                        </w:rPr>
                        <w:t>ecc.)</w:t>
                      </w:r>
                      <w:r>
                        <w:rPr>
                          <w:rFonts w:ascii="Arial"/>
                          <w:i/>
                          <w:color w:val="7F7F7F"/>
                          <w:sz w:val="18"/>
                          <w:u w:val="single" w:color="7E7E7E"/>
                        </w:rPr>
                        <w:tab/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n.</w:t>
                      </w:r>
                      <w:r>
                        <w:rPr>
                          <w:rFonts w:ascii="Arial"/>
                          <w:sz w:val="18"/>
                        </w:rPr>
                        <w:t xml:space="preserve">  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18"/>
                          <w:u w:val="single" w:color="7E7E7E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  <w:u w:val="single" w:color="7E7E7E"/>
                        </w:rPr>
                        <w:tab/>
                      </w:r>
                    </w:p>
                    <w:p w14:paraId="32EDE175" w14:textId="77777777" w:rsidR="00D61875" w:rsidRDefault="00D61875" w:rsidP="00D61875">
                      <w:pPr>
                        <w:tabs>
                          <w:tab w:val="left" w:pos="1268"/>
                          <w:tab w:val="left" w:pos="1429"/>
                          <w:tab w:val="left" w:pos="2310"/>
                          <w:tab w:val="left" w:pos="2430"/>
                          <w:tab w:val="left" w:pos="3462"/>
                          <w:tab w:val="left" w:pos="4321"/>
                          <w:tab w:val="left" w:pos="5152"/>
                          <w:tab w:val="left" w:pos="6544"/>
                          <w:tab w:val="left" w:pos="7304"/>
                        </w:tabs>
                        <w:spacing w:line="479" w:lineRule="auto"/>
                        <w:ind w:left="102" w:right="1056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w w:val="95"/>
                          <w:sz w:val="18"/>
                        </w:rPr>
                        <w:t>scala</w:t>
                      </w:r>
                      <w:r>
                        <w:rPr>
                          <w:rFonts w:ascii="Arial"/>
                          <w:w w:val="95"/>
                          <w:sz w:val="18"/>
                          <w:u w:val="single" w:color="7E7E7E"/>
                        </w:rPr>
                        <w:tab/>
                      </w:r>
                      <w:r>
                        <w:rPr>
                          <w:rFonts w:ascii="Arial"/>
                          <w:spacing w:val="-1"/>
                          <w:w w:val="95"/>
                          <w:sz w:val="18"/>
                        </w:rPr>
                        <w:t>piano</w:t>
                      </w:r>
                      <w:r>
                        <w:rPr>
                          <w:rFonts w:ascii="Arial"/>
                          <w:spacing w:val="-1"/>
                          <w:w w:val="95"/>
                          <w:sz w:val="18"/>
                          <w:u w:val="single" w:color="7E7E7E"/>
                        </w:rPr>
                        <w:tab/>
                      </w:r>
                      <w:r>
                        <w:rPr>
                          <w:rFonts w:ascii="Arial"/>
                          <w:spacing w:val="-1"/>
                          <w:w w:val="95"/>
                          <w:sz w:val="18"/>
                        </w:rPr>
                        <w:t>interno</w:t>
                      </w:r>
                      <w:r>
                        <w:rPr>
                          <w:rFonts w:ascii="Arial"/>
                          <w:spacing w:val="-1"/>
                          <w:w w:val="95"/>
                          <w:sz w:val="18"/>
                          <w:u w:val="single" w:color="7E7E7E"/>
                        </w:rPr>
                        <w:tab/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 xml:space="preserve">C.A.P. </w:t>
                      </w:r>
                      <w:r>
                        <w:rPr>
                          <w:rFonts w:ascii="Arial"/>
                          <w:i/>
                          <w:color w:val="7F7F7F"/>
                        </w:rPr>
                        <w:t xml:space="preserve">|  </w:t>
                      </w:r>
                      <w:r>
                        <w:rPr>
                          <w:rFonts w:ascii="Arial"/>
                          <w:i/>
                          <w:color w:val="7F7F7F"/>
                          <w:spacing w:val="57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7F7F7F"/>
                        </w:rPr>
                        <w:t xml:space="preserve">|  </w:t>
                      </w:r>
                      <w:r>
                        <w:rPr>
                          <w:rFonts w:ascii="Arial"/>
                          <w:i/>
                          <w:color w:val="7F7F7F"/>
                          <w:spacing w:val="55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7F7F7F"/>
                        </w:rPr>
                        <w:t xml:space="preserve">|  </w:t>
                      </w:r>
                      <w:r>
                        <w:rPr>
                          <w:rFonts w:ascii="Arial"/>
                          <w:i/>
                          <w:color w:val="7F7F7F"/>
                          <w:spacing w:val="55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7F7F7F"/>
                        </w:rPr>
                        <w:t xml:space="preserve">|  </w:t>
                      </w:r>
                      <w:r>
                        <w:rPr>
                          <w:rFonts w:ascii="Arial"/>
                          <w:i/>
                          <w:color w:val="7F7F7F"/>
                          <w:spacing w:val="57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7F7F7F"/>
                        </w:rPr>
                        <w:t xml:space="preserve">|  </w:t>
                      </w:r>
                      <w:r>
                        <w:rPr>
                          <w:rFonts w:ascii="Arial"/>
                          <w:i/>
                          <w:color w:val="7F7F7F"/>
                          <w:spacing w:val="57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7F7F7F"/>
                        </w:rPr>
                        <w:t>|</w:t>
                      </w:r>
                      <w:r>
                        <w:rPr>
                          <w:rFonts w:ascii="Arial"/>
                          <w:i/>
                          <w:color w:val="7F7F7F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censito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al</w:t>
                      </w:r>
                      <w:r>
                        <w:rPr>
                          <w:rFonts w:ascii="Arial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catasto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ab/>
                      </w:r>
                      <w:r>
                        <w:rPr>
                          <w:rFonts w:ascii="Bookman Old Style"/>
                          <w:sz w:val="18"/>
                        </w:rPr>
                        <w:t>D</w:t>
                      </w:r>
                      <w:r>
                        <w:rPr>
                          <w:rFonts w:ascii="Bookman Old Style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fabbricati</w:t>
                      </w:r>
                      <w:r>
                        <w:rPr>
                          <w:rFonts w:ascii="Arial"/>
                          <w:sz w:val="18"/>
                        </w:rPr>
                        <w:t xml:space="preserve">  </w:t>
                      </w:r>
                      <w:r>
                        <w:rPr>
                          <w:rFonts w:ascii="Arial"/>
                          <w:spacing w:val="11"/>
                          <w:sz w:val="18"/>
                        </w:rPr>
                        <w:t xml:space="preserve"> </w:t>
                      </w:r>
                      <w:r>
                        <w:rPr>
                          <w:rFonts w:ascii="Bookman Old Style"/>
                          <w:sz w:val="18"/>
                        </w:rPr>
                        <w:t>D</w:t>
                      </w:r>
                      <w:r>
                        <w:rPr>
                          <w:rFonts w:ascii="Bookman Old Style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terreni</w:t>
                      </w:r>
                      <w:r>
                        <w:rPr>
                          <w:rFonts w:ascii="Arial"/>
                          <w:spacing w:val="53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foglio</w:t>
                      </w:r>
                      <w:r>
                        <w:rPr>
                          <w:rFonts w:ascii="Arial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n.</w:t>
                      </w:r>
                      <w:r>
                        <w:rPr>
                          <w:rFonts w:ascii="Arial"/>
                          <w:sz w:val="18"/>
                          <w:u w:val="single" w:color="7E7E7E"/>
                        </w:rPr>
                        <w:tab/>
                      </w:r>
                      <w:r>
                        <w:rPr>
                          <w:rFonts w:ascii="Arial"/>
                          <w:sz w:val="18"/>
                          <w:u w:val="single" w:color="7E7E7E"/>
                        </w:rPr>
                        <w:tab/>
                      </w:r>
                      <w:proofErr w:type="spellStart"/>
                      <w:r>
                        <w:rPr>
                          <w:rFonts w:ascii="Arial"/>
                          <w:spacing w:val="-1"/>
                          <w:w w:val="95"/>
                          <w:sz w:val="18"/>
                        </w:rPr>
                        <w:t>map</w:t>
                      </w:r>
                      <w:proofErr w:type="spellEnd"/>
                      <w:r>
                        <w:rPr>
                          <w:rFonts w:ascii="Arial"/>
                          <w:spacing w:val="-1"/>
                          <w:w w:val="95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spacing w:val="-1"/>
                          <w:w w:val="95"/>
                          <w:sz w:val="18"/>
                          <w:u w:val="single" w:color="7E7E7E"/>
                        </w:rPr>
                        <w:tab/>
                      </w:r>
                      <w:r>
                        <w:rPr>
                          <w:rFonts w:ascii="Arial"/>
                          <w:spacing w:val="-1"/>
                          <w:w w:val="95"/>
                          <w:sz w:val="18"/>
                          <w:u w:val="single" w:color="7E7E7E"/>
                        </w:rPr>
                        <w:tab/>
                      </w:r>
                      <w:r>
                        <w:rPr>
                          <w:rFonts w:ascii="Arial"/>
                          <w:i/>
                          <w:color w:val="7F7F7F"/>
                          <w:spacing w:val="-1"/>
                          <w:sz w:val="18"/>
                        </w:rPr>
                        <w:t>(se</w:t>
                      </w:r>
                      <w:r>
                        <w:rPr>
                          <w:rFonts w:ascii="Arial"/>
                          <w:i/>
                          <w:color w:val="7F7F7F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7F7F7F"/>
                          <w:spacing w:val="-1"/>
                          <w:sz w:val="18"/>
                        </w:rPr>
                        <w:t>presenti)</w:t>
                      </w:r>
                      <w:r>
                        <w:rPr>
                          <w:rFonts w:ascii="Arial"/>
                          <w:i/>
                          <w:color w:val="7F7F7F"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sub.</w:t>
                      </w:r>
                      <w:r>
                        <w:rPr>
                          <w:rFonts w:ascii="Arial"/>
                          <w:spacing w:val="-1"/>
                          <w:sz w:val="18"/>
                          <w:u w:val="single" w:color="7E7E7E"/>
                        </w:rPr>
                        <w:tab/>
                      </w:r>
                      <w:r>
                        <w:rPr>
                          <w:rFonts w:ascii="Arial"/>
                          <w:spacing w:val="-1"/>
                          <w:w w:val="95"/>
                          <w:sz w:val="18"/>
                        </w:rPr>
                        <w:t>sez.</w:t>
                      </w:r>
                      <w:r>
                        <w:rPr>
                          <w:rFonts w:ascii="Arial"/>
                          <w:spacing w:val="-1"/>
                          <w:w w:val="95"/>
                          <w:sz w:val="18"/>
                          <w:u w:val="single" w:color="7E7E7E"/>
                        </w:rPr>
                        <w:tab/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sez.</w:t>
                      </w:r>
                      <w:r>
                        <w:rPr>
                          <w:rFonts w:ascii="Arial"/>
                          <w:spacing w:val="-7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sz w:val="18"/>
                        </w:rPr>
                        <w:t>urb</w:t>
                      </w:r>
                      <w:proofErr w:type="spellEnd"/>
                      <w:r>
                        <w:rPr>
                          <w:rFonts w:ascii="Arial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18"/>
                          <w:u w:val="single" w:color="7E7E7E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  <w:u w:val="single" w:color="7E7E7E"/>
                        </w:rPr>
                        <w:tab/>
                      </w:r>
                    </w:p>
                    <w:p w14:paraId="4FAC5BCC" w14:textId="730A4C1B" w:rsidR="00D61875" w:rsidRDefault="00D61875" w:rsidP="00D61875">
                      <w:pPr>
                        <w:tabs>
                          <w:tab w:val="left" w:pos="6332"/>
                        </w:tabs>
                        <w:spacing w:before="5" w:line="481" w:lineRule="auto"/>
                        <w:ind w:left="102" w:right="163"/>
                        <w:rPr>
                          <w:rFonts w:ascii="Arial" w:eastAsia="Arial" w:hAnsi="Arial" w:cs="Arial"/>
                          <w:i/>
                          <w:color w:val="7F7F7F"/>
                          <w:sz w:val="18"/>
                          <w:szCs w:val="18"/>
                        </w:rPr>
                      </w:pPr>
                      <w:bookmarkStart w:id="1" w:name="_Hlk156392587"/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avente</w:t>
                      </w:r>
                      <w:r>
                        <w:rPr>
                          <w:rFonts w:ascii="Arial" w:eastAsia="Arial" w:hAnsi="Arial" w:cs="Arial"/>
                          <w:spacing w:val="-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destinazione</w:t>
                      </w:r>
                      <w:r>
                        <w:rPr>
                          <w:rFonts w:ascii="Arial" w:eastAsia="Arial" w:hAnsi="Arial" w:cs="Arial"/>
                          <w:spacing w:val="-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d’uso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  <w:u w:val="single" w:color="7E7E7E"/>
                        </w:rPr>
                        <w:tab/>
                      </w:r>
                      <w:bookmarkEnd w:id="1"/>
                      <w:r>
                        <w:rPr>
                          <w:rFonts w:ascii="Arial" w:eastAsia="Arial" w:hAnsi="Arial" w:cs="Arial"/>
                          <w:i/>
                          <w:color w:val="7F7F7F"/>
                          <w:sz w:val="18"/>
                          <w:szCs w:val="18"/>
                        </w:rPr>
                        <w:t>(Ad</w:t>
                      </w:r>
                      <w:r>
                        <w:rPr>
                          <w:rFonts w:ascii="Arial" w:eastAsia="Arial" w:hAnsi="Arial" w:cs="Arial"/>
                          <w:i/>
                          <w:color w:val="7F7F7F"/>
                          <w:spacing w:val="-1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7F7F7F"/>
                          <w:spacing w:val="-1"/>
                          <w:sz w:val="18"/>
                          <w:szCs w:val="18"/>
                        </w:rPr>
                        <w:t>es.</w:t>
                      </w:r>
                      <w:r>
                        <w:rPr>
                          <w:rFonts w:ascii="Arial" w:eastAsia="Arial" w:hAnsi="Arial" w:cs="Arial"/>
                          <w:i/>
                          <w:color w:val="7F7F7F"/>
                          <w:spacing w:val="-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7F7F7F"/>
                          <w:spacing w:val="-1"/>
                          <w:sz w:val="18"/>
                          <w:szCs w:val="18"/>
                        </w:rPr>
                        <w:t>residenziale,</w:t>
                      </w:r>
                      <w:r>
                        <w:rPr>
                          <w:rFonts w:ascii="Arial" w:eastAsia="Arial" w:hAnsi="Arial" w:cs="Arial"/>
                          <w:i/>
                          <w:color w:val="7F7F7F"/>
                          <w:spacing w:val="-8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7F7F7F"/>
                          <w:spacing w:val="-1"/>
                          <w:sz w:val="18"/>
                          <w:szCs w:val="18"/>
                        </w:rPr>
                        <w:t xml:space="preserve">industriale,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i/>
                          <w:color w:val="7F7F7F"/>
                          <w:spacing w:val="-1"/>
                          <w:sz w:val="18"/>
                          <w:szCs w:val="18"/>
                        </w:rPr>
                        <w:t>ecc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i/>
                          <w:color w:val="7F7F7F"/>
                          <w:spacing w:val="-1"/>
                          <w:sz w:val="18"/>
                          <w:szCs w:val="18"/>
                        </w:rPr>
                        <w:t>)</w:t>
                      </w:r>
                    </w:p>
                    <w:p w14:paraId="72925BA4" w14:textId="455C189F" w:rsidR="00D61875" w:rsidRDefault="00D61875" w:rsidP="00D61875">
                      <w:pPr>
                        <w:tabs>
                          <w:tab w:val="left" w:pos="6332"/>
                        </w:tabs>
                        <w:spacing w:before="5" w:line="481" w:lineRule="auto"/>
                        <w:ind w:left="102" w:right="163"/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</w:pPr>
                      <w:r w:rsidRPr="009A23DE"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Ricadente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 xml:space="preserve"> nell’ambito </w:t>
                      </w:r>
                      <w:r w:rsidRPr="009A23DE"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del vincolo paesaggis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tico …………………………………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…….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………………………………………………..</w:t>
                      </w:r>
                    </w:p>
                    <w:p w14:paraId="73D29956" w14:textId="77777777" w:rsidR="00D61875" w:rsidRPr="009A23DE" w:rsidRDefault="00D61875" w:rsidP="00D61875">
                      <w:pPr>
                        <w:tabs>
                          <w:tab w:val="left" w:pos="6332"/>
                        </w:tabs>
                        <w:spacing w:before="5" w:line="481" w:lineRule="auto"/>
                        <w:ind w:left="102" w:right="163"/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FA34ED2" w14:textId="731476B7" w:rsidR="00D61875" w:rsidRPr="00C643DE" w:rsidRDefault="00D61875" w:rsidP="00D61875">
      <w:pPr>
        <w:spacing w:line="200" w:lineRule="atLeast"/>
        <w:ind w:left="124"/>
        <w:rPr>
          <w:rFonts w:ascii="Verdana" w:eastAsia="Verdana" w:hAnsi="Verdana" w:cs="Verdana"/>
          <w:sz w:val="20"/>
          <w:szCs w:val="20"/>
        </w:rPr>
      </w:pPr>
    </w:p>
    <w:p w14:paraId="4713AAFA" w14:textId="77777777" w:rsidR="00D61875" w:rsidRPr="00C643DE" w:rsidRDefault="00D61875" w:rsidP="00D61875">
      <w:pPr>
        <w:spacing w:line="200" w:lineRule="atLeast"/>
        <w:rPr>
          <w:rFonts w:ascii="Verdana" w:eastAsia="Verdana" w:hAnsi="Verdana" w:cs="Verdana"/>
          <w:sz w:val="20"/>
          <w:szCs w:val="20"/>
        </w:rPr>
        <w:sectPr w:rsidR="00D61875" w:rsidRPr="00C643DE" w:rsidSect="00286486">
          <w:type w:val="continuous"/>
          <w:pgSz w:w="11900" w:h="16840"/>
          <w:pgMar w:top="1340" w:right="560" w:bottom="280" w:left="900" w:header="720" w:footer="720" w:gutter="0"/>
          <w:cols w:space="720"/>
        </w:sectPr>
      </w:pPr>
    </w:p>
    <w:p w14:paraId="64DA175A" w14:textId="196A07FB" w:rsidR="00211A35" w:rsidRPr="007D2011" w:rsidRDefault="00D61875" w:rsidP="007D2011">
      <w:pPr>
        <w:pStyle w:val="Titolo1"/>
        <w:numPr>
          <w:ilvl w:val="0"/>
          <w:numId w:val="1"/>
        </w:numPr>
        <w:tabs>
          <w:tab w:val="left" w:pos="284"/>
        </w:tabs>
        <w:spacing w:before="150"/>
        <w:ind w:left="0" w:firstLine="0"/>
        <w:jc w:val="left"/>
        <w:rPr>
          <w:spacing w:val="-1"/>
        </w:rPr>
      </w:pPr>
      <w:proofErr w:type="spellStart"/>
      <w:r w:rsidRPr="00C643DE">
        <w:rPr>
          <w:spacing w:val="-1"/>
        </w:rPr>
        <w:lastRenderedPageBreak/>
        <w:t>Descrizione</w:t>
      </w:r>
      <w:proofErr w:type="spellEnd"/>
      <w:r w:rsidRPr="007D2011">
        <w:rPr>
          <w:spacing w:val="-1"/>
        </w:rPr>
        <w:t xml:space="preserve"> </w:t>
      </w:r>
      <w:proofErr w:type="spellStart"/>
      <w:r w:rsidRPr="00C643DE">
        <w:rPr>
          <w:spacing w:val="-1"/>
        </w:rPr>
        <w:t>sintetica</w:t>
      </w:r>
      <w:proofErr w:type="spellEnd"/>
      <w:r w:rsidRPr="007D2011">
        <w:rPr>
          <w:spacing w:val="-1"/>
        </w:rPr>
        <w:t xml:space="preserve"> </w:t>
      </w:r>
      <w:proofErr w:type="spellStart"/>
      <w:r w:rsidRPr="00C643DE">
        <w:rPr>
          <w:spacing w:val="-1"/>
        </w:rPr>
        <w:t>delle</w:t>
      </w:r>
      <w:proofErr w:type="spellEnd"/>
      <w:r w:rsidRPr="007D2011">
        <w:rPr>
          <w:spacing w:val="-1"/>
        </w:rPr>
        <w:t xml:space="preserve"> </w:t>
      </w:r>
      <w:r w:rsidRPr="00C643DE">
        <w:rPr>
          <w:spacing w:val="-1"/>
        </w:rPr>
        <w:t xml:space="preserve">opere </w:t>
      </w:r>
      <w:proofErr w:type="spellStart"/>
      <w:r w:rsidR="00C643DE" w:rsidRPr="00C643DE">
        <w:rPr>
          <w:spacing w:val="-1"/>
        </w:rPr>
        <w:t>previste</w:t>
      </w:r>
      <w:proofErr w:type="spellEnd"/>
      <w:r w:rsidR="00C643DE" w:rsidRPr="00C643DE">
        <w:rPr>
          <w:spacing w:val="-1"/>
        </w:rPr>
        <w:t xml:space="preserve"> </w:t>
      </w:r>
      <w:r w:rsidRPr="00C643DE">
        <w:rPr>
          <w:spacing w:val="-1"/>
        </w:rPr>
        <w:t xml:space="preserve">e </w:t>
      </w:r>
      <w:proofErr w:type="spellStart"/>
      <w:r w:rsidRPr="00C643DE">
        <w:rPr>
          <w:spacing w:val="-1"/>
        </w:rPr>
        <w:t>documentazione</w:t>
      </w:r>
      <w:proofErr w:type="spellEnd"/>
      <w:r w:rsidRPr="00C643DE">
        <w:rPr>
          <w:spacing w:val="-1"/>
        </w:rPr>
        <w:t xml:space="preserve"> </w:t>
      </w:r>
      <w:proofErr w:type="spellStart"/>
      <w:r w:rsidRPr="00C643DE">
        <w:rPr>
          <w:spacing w:val="-1"/>
        </w:rPr>
        <w:t>fotogra</w:t>
      </w:r>
      <w:r w:rsidR="00211A35" w:rsidRPr="00C643DE">
        <w:rPr>
          <w:spacing w:val="-1"/>
        </w:rPr>
        <w:t>fica</w:t>
      </w:r>
      <w:proofErr w:type="spellEnd"/>
    </w:p>
    <w:p w14:paraId="2B3ECC0A" w14:textId="25150017" w:rsidR="00C643DE" w:rsidRDefault="00C643DE" w:rsidP="007D2011">
      <w:pPr>
        <w:pStyle w:val="Titolo1"/>
        <w:tabs>
          <w:tab w:val="left" w:pos="804"/>
        </w:tabs>
        <w:ind w:left="0" w:firstLine="0"/>
        <w:rPr>
          <w:b w:val="0"/>
          <w:bCs w:val="0"/>
          <w:spacing w:val="-1"/>
        </w:rPr>
      </w:pPr>
      <w:r w:rsidRPr="007D2011">
        <w:rPr>
          <w:b w:val="0"/>
          <w:bCs w:val="0"/>
          <w:spacing w:val="-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D2011">
        <w:rPr>
          <w:b w:val="0"/>
          <w:bCs w:val="0"/>
          <w:spacing w:val="-1"/>
        </w:rPr>
        <w:t>…………………</w:t>
      </w:r>
    </w:p>
    <w:p w14:paraId="3916A62B" w14:textId="118E4703" w:rsidR="007A1353" w:rsidRDefault="007A1353" w:rsidP="007D2011">
      <w:pPr>
        <w:pStyle w:val="Titolo1"/>
        <w:tabs>
          <w:tab w:val="left" w:pos="804"/>
        </w:tabs>
        <w:ind w:left="0" w:firstLine="0"/>
        <w:rPr>
          <w:b w:val="0"/>
          <w:bCs w:val="0"/>
        </w:rPr>
      </w:pPr>
      <w:r w:rsidRPr="007A1353">
        <w:rPr>
          <w:b w:val="0"/>
          <w:bCs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6D153D" w14:textId="77777777" w:rsidR="007A1353" w:rsidRDefault="007A1353" w:rsidP="007D2011">
      <w:pPr>
        <w:pStyle w:val="Titolo1"/>
        <w:tabs>
          <w:tab w:val="left" w:pos="804"/>
        </w:tabs>
        <w:ind w:left="0" w:firstLine="0"/>
        <w:rPr>
          <w:b w:val="0"/>
          <w:bCs w:val="0"/>
        </w:rPr>
      </w:pPr>
    </w:p>
    <w:p w14:paraId="385A1EAF" w14:textId="77777777" w:rsidR="00211A35" w:rsidRPr="00C643DE" w:rsidRDefault="00211A35" w:rsidP="007A1353">
      <w:pPr>
        <w:widowControl w:val="0"/>
        <w:tabs>
          <w:tab w:val="left" w:pos="848"/>
        </w:tabs>
        <w:spacing w:before="69" w:after="0" w:line="240" w:lineRule="auto"/>
        <w:ind w:right="585"/>
        <w:rPr>
          <w:rFonts w:ascii="Arial" w:eastAsia="Arial" w:hAnsi="Arial" w:cs="Arial"/>
          <w:sz w:val="18"/>
          <w:szCs w:val="18"/>
        </w:rPr>
      </w:pPr>
    </w:p>
    <w:p w14:paraId="72810EDD" w14:textId="4C0DF041" w:rsidR="007D2011" w:rsidRPr="007A1353" w:rsidRDefault="00D61875" w:rsidP="007A1353">
      <w:pPr>
        <w:widowControl w:val="0"/>
        <w:numPr>
          <w:ilvl w:val="0"/>
          <w:numId w:val="1"/>
        </w:numPr>
        <w:tabs>
          <w:tab w:val="left" w:pos="284"/>
        </w:tabs>
        <w:spacing w:before="69" w:after="0" w:line="240" w:lineRule="auto"/>
        <w:ind w:left="0" w:right="585" w:firstLine="0"/>
        <w:jc w:val="left"/>
        <w:rPr>
          <w:rFonts w:ascii="Arial" w:eastAsia="Arial" w:hAnsi="Arial" w:cs="Arial"/>
          <w:sz w:val="20"/>
          <w:szCs w:val="20"/>
        </w:rPr>
      </w:pPr>
      <w:r w:rsidRPr="007D2011">
        <w:rPr>
          <w:rFonts w:ascii="Arial" w:eastAsia="Arial" w:hAnsi="Arial" w:cs="Times New Roman"/>
          <w:b/>
          <w:bCs/>
          <w:spacing w:val="-1"/>
          <w:kern w:val="0"/>
          <w:sz w:val="18"/>
          <w:szCs w:val="18"/>
          <w:lang w:val="en-US"/>
          <w14:ligatures w14:val="none"/>
        </w:rPr>
        <w:t>Intervento realizzabile senza Autorizzazione Paesaggistica ai sensi del DPR 13 febbraio</w:t>
      </w:r>
      <w:r w:rsidRPr="00C643DE">
        <w:rPr>
          <w:rFonts w:ascii="Arial" w:eastAsia="Arial" w:hAnsi="Arial" w:cs="Arial"/>
          <w:b/>
          <w:bCs/>
          <w:spacing w:val="38"/>
          <w:sz w:val="18"/>
          <w:szCs w:val="18"/>
        </w:rPr>
        <w:t xml:space="preserve"> </w:t>
      </w:r>
      <w:r w:rsidRPr="00C643DE">
        <w:rPr>
          <w:rFonts w:ascii="Arial" w:eastAsia="Arial" w:hAnsi="Arial" w:cs="Arial"/>
          <w:b/>
          <w:bCs/>
          <w:spacing w:val="-1"/>
          <w:sz w:val="18"/>
          <w:szCs w:val="18"/>
        </w:rPr>
        <w:t>2017</w:t>
      </w:r>
      <w:r w:rsidRPr="00C643DE">
        <w:rPr>
          <w:rFonts w:ascii="Arial" w:eastAsia="Arial" w:hAnsi="Arial" w:cs="Arial"/>
          <w:b/>
          <w:bCs/>
          <w:spacing w:val="38"/>
          <w:sz w:val="18"/>
          <w:szCs w:val="18"/>
        </w:rPr>
        <w:t xml:space="preserve"> </w:t>
      </w:r>
      <w:r w:rsidRPr="00C643DE">
        <w:rPr>
          <w:rFonts w:ascii="Arial" w:eastAsia="Arial" w:hAnsi="Arial" w:cs="Arial"/>
          <w:b/>
          <w:bCs/>
          <w:spacing w:val="-1"/>
          <w:sz w:val="18"/>
          <w:szCs w:val="18"/>
        </w:rPr>
        <w:t>n.31,</w:t>
      </w:r>
      <w:r w:rsidRPr="00C643DE">
        <w:rPr>
          <w:rFonts w:ascii="Arial" w:eastAsia="Arial" w:hAnsi="Arial" w:cs="Arial"/>
          <w:b/>
          <w:bCs/>
          <w:spacing w:val="37"/>
          <w:sz w:val="18"/>
          <w:szCs w:val="18"/>
        </w:rPr>
        <w:t xml:space="preserve"> </w:t>
      </w:r>
      <w:r w:rsidRPr="00C643DE">
        <w:rPr>
          <w:rFonts w:ascii="Arial" w:eastAsia="Arial" w:hAnsi="Arial" w:cs="Arial"/>
          <w:b/>
          <w:bCs/>
          <w:spacing w:val="-1"/>
          <w:sz w:val="18"/>
          <w:szCs w:val="18"/>
        </w:rPr>
        <w:t>art.2</w:t>
      </w:r>
      <w:r w:rsidRPr="00C643DE">
        <w:rPr>
          <w:rFonts w:ascii="Arial" w:eastAsia="Arial" w:hAnsi="Arial" w:cs="Arial"/>
          <w:b/>
          <w:bCs/>
          <w:spacing w:val="103"/>
          <w:w w:val="99"/>
          <w:sz w:val="18"/>
          <w:szCs w:val="18"/>
        </w:rPr>
        <w:t xml:space="preserve"> </w:t>
      </w:r>
      <w:r w:rsidRPr="00C643DE">
        <w:rPr>
          <w:rFonts w:ascii="Arial" w:eastAsia="Arial" w:hAnsi="Arial" w:cs="Arial"/>
          <w:b/>
          <w:bCs/>
          <w:sz w:val="18"/>
          <w:szCs w:val="18"/>
        </w:rPr>
        <w:t>comma</w:t>
      </w:r>
      <w:r w:rsidRPr="00C643DE"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 w:rsidRPr="00C643DE">
        <w:rPr>
          <w:rFonts w:ascii="Arial" w:eastAsia="Arial" w:hAnsi="Arial" w:cs="Arial"/>
          <w:b/>
          <w:bCs/>
          <w:sz w:val="18"/>
          <w:szCs w:val="18"/>
        </w:rPr>
        <w:t>1</w:t>
      </w:r>
      <w:r w:rsidRPr="00C643DE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Pr="00C643DE">
        <w:rPr>
          <w:rFonts w:ascii="Arial" w:eastAsia="Arial" w:hAnsi="Arial" w:cs="Arial"/>
          <w:b/>
          <w:bCs/>
          <w:sz w:val="18"/>
          <w:szCs w:val="18"/>
        </w:rPr>
        <w:t>-</w:t>
      </w:r>
      <w:r w:rsidRPr="00C643DE"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 w:rsidRPr="00C643DE">
        <w:rPr>
          <w:rFonts w:ascii="Arial" w:eastAsia="Arial" w:hAnsi="Arial" w:cs="Arial"/>
          <w:b/>
          <w:bCs/>
          <w:spacing w:val="-1"/>
          <w:sz w:val="18"/>
          <w:szCs w:val="18"/>
        </w:rPr>
        <w:t>Allegato</w:t>
      </w:r>
      <w:r w:rsidRPr="00C643DE"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 w:rsidRPr="00C643DE">
        <w:rPr>
          <w:rFonts w:ascii="Arial" w:eastAsia="Arial" w:hAnsi="Arial" w:cs="Arial"/>
          <w:b/>
          <w:bCs/>
          <w:spacing w:val="-1"/>
          <w:sz w:val="18"/>
          <w:szCs w:val="18"/>
        </w:rPr>
        <w:t>“A”</w:t>
      </w:r>
      <w:r w:rsidRPr="00C643DE"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 w:rsidRPr="00C643DE">
        <w:rPr>
          <w:rFonts w:ascii="Arial" w:eastAsia="Arial" w:hAnsi="Arial" w:cs="Arial"/>
          <w:b/>
          <w:bCs/>
          <w:spacing w:val="-1"/>
          <w:sz w:val="18"/>
          <w:szCs w:val="18"/>
        </w:rPr>
        <w:t>(barrare</w:t>
      </w:r>
      <w:r w:rsidRPr="00C643DE"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 w:rsidRPr="00C643DE">
        <w:rPr>
          <w:rFonts w:ascii="Arial" w:eastAsia="Arial" w:hAnsi="Arial" w:cs="Arial"/>
          <w:b/>
          <w:bCs/>
          <w:sz w:val="18"/>
          <w:szCs w:val="18"/>
        </w:rPr>
        <w:t>la</w:t>
      </w:r>
      <w:r w:rsidRPr="00C643DE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Pr="00C643DE">
        <w:rPr>
          <w:rFonts w:ascii="Arial" w:eastAsia="Arial" w:hAnsi="Arial" w:cs="Arial"/>
          <w:b/>
          <w:bCs/>
          <w:spacing w:val="-1"/>
          <w:sz w:val="18"/>
          <w:szCs w:val="18"/>
        </w:rPr>
        <w:t>casistica</w:t>
      </w:r>
      <w:r w:rsidRPr="00C643DE"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 w:rsidRPr="00C643DE">
        <w:rPr>
          <w:rFonts w:ascii="Arial" w:eastAsia="Arial" w:hAnsi="Arial" w:cs="Arial"/>
          <w:b/>
          <w:bCs/>
          <w:spacing w:val="-1"/>
          <w:sz w:val="18"/>
          <w:szCs w:val="18"/>
        </w:rPr>
        <w:t>appropriata)</w:t>
      </w:r>
      <w:r w:rsidR="007D2011">
        <w:rPr>
          <w:rFonts w:ascii="Arial" w:eastAsia="Arial" w:hAnsi="Arial" w:cs="Arial"/>
          <w:b/>
          <w:bCs/>
          <w:spacing w:val="-1"/>
          <w:sz w:val="18"/>
          <w:szCs w:val="18"/>
        </w:rPr>
        <w:t>:</w:t>
      </w:r>
    </w:p>
    <w:p w14:paraId="184EA85D" w14:textId="0FB05EA5" w:rsidR="00C643DE" w:rsidRPr="007A1353" w:rsidRDefault="00C643DE" w:rsidP="007A1353">
      <w:pPr>
        <w:widowControl w:val="0"/>
        <w:tabs>
          <w:tab w:val="left" w:pos="284"/>
        </w:tabs>
        <w:spacing w:before="69" w:after="0" w:line="240" w:lineRule="auto"/>
        <w:ind w:right="585"/>
        <w:jc w:val="both"/>
        <w:rPr>
          <w:rFonts w:ascii="Arial" w:eastAsia="Arial" w:hAnsi="Arial" w:cs="Arial"/>
          <w:sz w:val="20"/>
          <w:szCs w:val="20"/>
        </w:rPr>
      </w:pPr>
      <w:r w:rsidRPr="007A1353">
        <w:rPr>
          <w:rFonts w:ascii="Arial" w:eastAsia="Arial" w:hAnsi="Arial" w:cs="Arial"/>
          <w:sz w:val="20"/>
          <w:szCs w:val="20"/>
        </w:rPr>
        <w:t>INTERVENTI ED OPERE IN AREE VINCOLATE ESCLUSI DALL’AUTORIZZAZIONE PAESAGGISTICA</w:t>
      </w:r>
    </w:p>
    <w:p w14:paraId="67D41A1B" w14:textId="5C8D65ED" w:rsidR="00C643DE" w:rsidRPr="007A1353" w:rsidRDefault="00C643DE" w:rsidP="007A1353">
      <w:pPr>
        <w:pStyle w:val="Paragrafoelenco"/>
        <w:numPr>
          <w:ilvl w:val="0"/>
          <w:numId w:val="3"/>
        </w:numPr>
        <w:tabs>
          <w:tab w:val="left" w:pos="284"/>
        </w:tabs>
        <w:spacing w:before="69"/>
        <w:ind w:left="0" w:right="-1" w:firstLine="0"/>
        <w:jc w:val="both"/>
        <w:rPr>
          <w:rFonts w:ascii="Arial" w:eastAsia="Arial" w:hAnsi="Arial" w:cs="Arial"/>
          <w:sz w:val="20"/>
          <w:szCs w:val="20"/>
        </w:rPr>
      </w:pPr>
      <w:r w:rsidRPr="007A1353">
        <w:rPr>
          <w:rFonts w:ascii="Arial" w:eastAsia="Arial" w:hAnsi="Arial" w:cs="Arial"/>
          <w:sz w:val="20"/>
          <w:szCs w:val="20"/>
        </w:rPr>
        <w:t>A.1. Opere interne che non alterano l’aspetto esteriore degli edifici, comunque denominate ai fini</w:t>
      </w:r>
      <w:r w:rsidR="007D2011" w:rsidRPr="007A1353">
        <w:rPr>
          <w:rFonts w:ascii="Arial" w:eastAsia="Arial" w:hAnsi="Arial" w:cs="Arial"/>
          <w:sz w:val="20"/>
          <w:szCs w:val="20"/>
        </w:rPr>
        <w:t xml:space="preserve"> </w:t>
      </w:r>
      <w:r w:rsidRPr="007A1353">
        <w:rPr>
          <w:rFonts w:ascii="Arial" w:eastAsia="Arial" w:hAnsi="Arial" w:cs="Arial"/>
          <w:sz w:val="20"/>
          <w:szCs w:val="20"/>
        </w:rPr>
        <w:t xml:space="preserve">urbanistico-edilizi, anche ove comportanti </w:t>
      </w:r>
      <w:proofErr w:type="spellStart"/>
      <w:r w:rsidRPr="007A1353">
        <w:rPr>
          <w:rFonts w:ascii="Arial" w:eastAsia="Arial" w:hAnsi="Arial" w:cs="Arial"/>
          <w:sz w:val="20"/>
          <w:szCs w:val="20"/>
        </w:rPr>
        <w:t>mutamento</w:t>
      </w:r>
      <w:proofErr w:type="spellEnd"/>
      <w:r w:rsidRPr="007A1353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7A1353">
        <w:rPr>
          <w:rFonts w:ascii="Arial" w:eastAsia="Arial" w:hAnsi="Arial" w:cs="Arial"/>
          <w:sz w:val="20"/>
          <w:szCs w:val="20"/>
        </w:rPr>
        <w:t>della</w:t>
      </w:r>
      <w:proofErr w:type="spellEnd"/>
      <w:r w:rsidRPr="007A1353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7A1353">
        <w:rPr>
          <w:rFonts w:ascii="Arial" w:eastAsia="Arial" w:hAnsi="Arial" w:cs="Arial"/>
          <w:sz w:val="20"/>
          <w:szCs w:val="20"/>
        </w:rPr>
        <w:t>destinazione</w:t>
      </w:r>
      <w:proofErr w:type="spellEnd"/>
      <w:r w:rsidRPr="007A1353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7A1353">
        <w:rPr>
          <w:rFonts w:ascii="Arial" w:eastAsia="Arial" w:hAnsi="Arial" w:cs="Arial"/>
          <w:sz w:val="20"/>
          <w:szCs w:val="20"/>
        </w:rPr>
        <w:t>d’uso</w:t>
      </w:r>
      <w:proofErr w:type="spellEnd"/>
      <w:r w:rsidRPr="007A1353">
        <w:rPr>
          <w:rFonts w:ascii="Arial" w:eastAsia="Arial" w:hAnsi="Arial" w:cs="Arial"/>
          <w:sz w:val="20"/>
          <w:szCs w:val="20"/>
        </w:rPr>
        <w:t>;</w:t>
      </w:r>
    </w:p>
    <w:p w14:paraId="4F93D1FB" w14:textId="77777777" w:rsidR="007D2011" w:rsidRPr="007A1353" w:rsidRDefault="007D2011" w:rsidP="007A1353">
      <w:pPr>
        <w:pStyle w:val="Paragrafoelenco"/>
        <w:tabs>
          <w:tab w:val="left" w:pos="284"/>
        </w:tabs>
        <w:spacing w:before="69"/>
        <w:ind w:right="-1"/>
        <w:jc w:val="both"/>
        <w:rPr>
          <w:rFonts w:ascii="Arial" w:eastAsia="Arial" w:hAnsi="Arial" w:cs="Arial"/>
          <w:sz w:val="20"/>
          <w:szCs w:val="20"/>
        </w:rPr>
      </w:pPr>
    </w:p>
    <w:p w14:paraId="4E9FA3C1" w14:textId="3F04321A" w:rsidR="00C643DE" w:rsidRPr="007A1353" w:rsidRDefault="00C643DE" w:rsidP="007A1353">
      <w:pPr>
        <w:pStyle w:val="Paragrafoelenco"/>
        <w:numPr>
          <w:ilvl w:val="0"/>
          <w:numId w:val="3"/>
        </w:numPr>
        <w:tabs>
          <w:tab w:val="left" w:pos="284"/>
        </w:tabs>
        <w:spacing w:before="69"/>
        <w:ind w:left="0" w:right="-1" w:firstLine="0"/>
        <w:jc w:val="both"/>
        <w:rPr>
          <w:rFonts w:ascii="Arial" w:eastAsia="Arial" w:hAnsi="Arial" w:cs="Arial"/>
          <w:sz w:val="20"/>
          <w:szCs w:val="20"/>
        </w:rPr>
      </w:pPr>
      <w:r w:rsidRPr="007A1353">
        <w:rPr>
          <w:rFonts w:ascii="Arial" w:eastAsia="Arial" w:hAnsi="Arial" w:cs="Arial"/>
          <w:sz w:val="20"/>
          <w:szCs w:val="20"/>
        </w:rPr>
        <w:t xml:space="preserve">A.2. interventi sui prospetti o sulle coperture degli edifici, purché eseguiti nel rispetto </w:t>
      </w:r>
      <w:proofErr w:type="spellStart"/>
      <w:r w:rsidRPr="007A1353">
        <w:rPr>
          <w:rFonts w:ascii="Arial" w:eastAsia="Arial" w:hAnsi="Arial" w:cs="Arial"/>
          <w:sz w:val="20"/>
          <w:szCs w:val="20"/>
        </w:rPr>
        <w:t>degli</w:t>
      </w:r>
      <w:proofErr w:type="spellEnd"/>
      <w:r w:rsidRPr="007A1353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7A1353">
        <w:rPr>
          <w:rFonts w:ascii="Arial" w:eastAsia="Arial" w:hAnsi="Arial" w:cs="Arial"/>
          <w:sz w:val="20"/>
          <w:szCs w:val="20"/>
        </w:rPr>
        <w:t>eventuali</w:t>
      </w:r>
      <w:proofErr w:type="spellEnd"/>
      <w:r w:rsidRPr="007A1353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7A1353">
        <w:rPr>
          <w:rFonts w:ascii="Arial" w:eastAsia="Arial" w:hAnsi="Arial" w:cs="Arial"/>
          <w:sz w:val="20"/>
          <w:szCs w:val="20"/>
        </w:rPr>
        <w:t>piani</w:t>
      </w:r>
      <w:proofErr w:type="spellEnd"/>
      <w:r w:rsidR="007D2011" w:rsidRPr="007A1353">
        <w:rPr>
          <w:rFonts w:ascii="Arial" w:eastAsia="Arial" w:hAnsi="Arial" w:cs="Arial"/>
          <w:sz w:val="20"/>
          <w:szCs w:val="20"/>
        </w:rPr>
        <w:t xml:space="preserve"> </w:t>
      </w:r>
      <w:r w:rsidRPr="007A1353">
        <w:rPr>
          <w:rFonts w:ascii="Arial" w:eastAsia="Arial" w:hAnsi="Arial" w:cs="Arial"/>
          <w:sz w:val="20"/>
          <w:szCs w:val="20"/>
        </w:rPr>
        <w:t xml:space="preserve">del </w:t>
      </w:r>
      <w:proofErr w:type="spellStart"/>
      <w:r w:rsidRPr="007A1353">
        <w:rPr>
          <w:rFonts w:ascii="Arial" w:eastAsia="Arial" w:hAnsi="Arial" w:cs="Arial"/>
          <w:sz w:val="20"/>
          <w:szCs w:val="20"/>
        </w:rPr>
        <w:t>colore</w:t>
      </w:r>
      <w:proofErr w:type="spellEnd"/>
      <w:r w:rsidRPr="007A1353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7A1353">
        <w:rPr>
          <w:rFonts w:ascii="Arial" w:eastAsia="Arial" w:hAnsi="Arial" w:cs="Arial"/>
          <w:sz w:val="20"/>
          <w:szCs w:val="20"/>
        </w:rPr>
        <w:t>vigenti</w:t>
      </w:r>
      <w:proofErr w:type="spellEnd"/>
      <w:r w:rsidRPr="007A1353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7A1353">
        <w:rPr>
          <w:rFonts w:ascii="Arial" w:eastAsia="Arial" w:hAnsi="Arial" w:cs="Arial"/>
          <w:sz w:val="20"/>
          <w:szCs w:val="20"/>
        </w:rPr>
        <w:t>nel</w:t>
      </w:r>
      <w:proofErr w:type="spellEnd"/>
      <w:r w:rsidRPr="007A1353">
        <w:rPr>
          <w:rFonts w:ascii="Arial" w:eastAsia="Arial" w:hAnsi="Arial" w:cs="Arial"/>
          <w:sz w:val="20"/>
          <w:szCs w:val="20"/>
        </w:rPr>
        <w:t xml:space="preserve"> comune e delle caratteristiche architettoniche, morfo-tipologiche, </w:t>
      </w:r>
      <w:proofErr w:type="spellStart"/>
      <w:r w:rsidRPr="007A1353">
        <w:rPr>
          <w:rFonts w:ascii="Arial" w:eastAsia="Arial" w:hAnsi="Arial" w:cs="Arial"/>
          <w:sz w:val="20"/>
          <w:szCs w:val="20"/>
        </w:rPr>
        <w:t>dei</w:t>
      </w:r>
      <w:proofErr w:type="spellEnd"/>
      <w:r w:rsidRPr="007A1353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7A1353">
        <w:rPr>
          <w:rFonts w:ascii="Arial" w:eastAsia="Arial" w:hAnsi="Arial" w:cs="Arial"/>
          <w:sz w:val="20"/>
          <w:szCs w:val="20"/>
        </w:rPr>
        <w:t>materiali</w:t>
      </w:r>
      <w:proofErr w:type="spellEnd"/>
      <w:r w:rsidRPr="007A1353">
        <w:rPr>
          <w:rFonts w:ascii="Arial" w:eastAsia="Arial" w:hAnsi="Arial" w:cs="Arial"/>
          <w:sz w:val="20"/>
          <w:szCs w:val="20"/>
        </w:rPr>
        <w:t xml:space="preserve"> e </w:t>
      </w:r>
      <w:proofErr w:type="spellStart"/>
      <w:r w:rsidRPr="007A1353">
        <w:rPr>
          <w:rFonts w:ascii="Arial" w:eastAsia="Arial" w:hAnsi="Arial" w:cs="Arial"/>
          <w:sz w:val="20"/>
          <w:szCs w:val="20"/>
        </w:rPr>
        <w:t>delle</w:t>
      </w:r>
      <w:proofErr w:type="spellEnd"/>
      <w:r w:rsidR="007D2011" w:rsidRPr="007A1353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7A1353">
        <w:rPr>
          <w:rFonts w:ascii="Arial" w:eastAsia="Arial" w:hAnsi="Arial" w:cs="Arial"/>
          <w:sz w:val="20"/>
          <w:szCs w:val="20"/>
        </w:rPr>
        <w:t>finiture</w:t>
      </w:r>
      <w:proofErr w:type="spellEnd"/>
      <w:r w:rsidRPr="007A1353">
        <w:rPr>
          <w:rFonts w:ascii="Arial" w:eastAsia="Arial" w:hAnsi="Arial" w:cs="Arial"/>
          <w:sz w:val="20"/>
          <w:szCs w:val="20"/>
        </w:rPr>
        <w:t xml:space="preserve"> esistenti, quali: rifacimento di intonaci, tinteggiature, rivestimenti esterni o </w:t>
      </w:r>
      <w:proofErr w:type="spellStart"/>
      <w:r w:rsidRPr="007A1353">
        <w:rPr>
          <w:rFonts w:ascii="Arial" w:eastAsia="Arial" w:hAnsi="Arial" w:cs="Arial"/>
          <w:sz w:val="20"/>
          <w:szCs w:val="20"/>
        </w:rPr>
        <w:t>manti</w:t>
      </w:r>
      <w:proofErr w:type="spellEnd"/>
      <w:r w:rsidRPr="007A1353">
        <w:rPr>
          <w:rFonts w:ascii="Arial" w:eastAsia="Arial" w:hAnsi="Arial" w:cs="Arial"/>
          <w:sz w:val="20"/>
          <w:szCs w:val="20"/>
        </w:rPr>
        <w:t xml:space="preserve"> di </w:t>
      </w:r>
      <w:proofErr w:type="spellStart"/>
      <w:r w:rsidRPr="007A1353">
        <w:rPr>
          <w:rFonts w:ascii="Arial" w:eastAsia="Arial" w:hAnsi="Arial" w:cs="Arial"/>
          <w:sz w:val="20"/>
          <w:szCs w:val="20"/>
        </w:rPr>
        <w:t>copertura</w:t>
      </w:r>
      <w:proofErr w:type="spellEnd"/>
      <w:r w:rsidRPr="007A1353">
        <w:rPr>
          <w:rFonts w:ascii="Arial" w:eastAsia="Arial" w:hAnsi="Arial" w:cs="Arial"/>
          <w:sz w:val="20"/>
          <w:szCs w:val="20"/>
        </w:rPr>
        <w:t>; opere</w:t>
      </w:r>
      <w:r w:rsidR="007D2011" w:rsidRPr="007A1353">
        <w:rPr>
          <w:rFonts w:ascii="Arial" w:eastAsia="Arial" w:hAnsi="Arial" w:cs="Arial"/>
          <w:sz w:val="20"/>
          <w:szCs w:val="20"/>
        </w:rPr>
        <w:t xml:space="preserve"> </w:t>
      </w:r>
      <w:r w:rsidRPr="007A1353">
        <w:rPr>
          <w:rFonts w:ascii="Arial" w:eastAsia="Arial" w:hAnsi="Arial" w:cs="Arial"/>
          <w:sz w:val="20"/>
          <w:szCs w:val="20"/>
        </w:rPr>
        <w:t xml:space="preserve">di manutenzione di balconi, terrazze o scale esterne; integrazione o sostituzione di </w:t>
      </w:r>
      <w:proofErr w:type="spellStart"/>
      <w:r w:rsidRPr="007A1353">
        <w:rPr>
          <w:rFonts w:ascii="Arial" w:eastAsia="Arial" w:hAnsi="Arial" w:cs="Arial"/>
          <w:sz w:val="20"/>
          <w:szCs w:val="20"/>
        </w:rPr>
        <w:t>vetrine</w:t>
      </w:r>
      <w:proofErr w:type="spellEnd"/>
      <w:r w:rsidRPr="007A1353">
        <w:rPr>
          <w:rFonts w:ascii="Arial" w:eastAsia="Arial" w:hAnsi="Arial" w:cs="Arial"/>
          <w:sz w:val="20"/>
          <w:szCs w:val="20"/>
        </w:rPr>
        <w:t xml:space="preserve"> e </w:t>
      </w:r>
      <w:proofErr w:type="spellStart"/>
      <w:r w:rsidRPr="007A1353">
        <w:rPr>
          <w:rFonts w:ascii="Arial" w:eastAsia="Arial" w:hAnsi="Arial" w:cs="Arial"/>
          <w:sz w:val="20"/>
          <w:szCs w:val="20"/>
        </w:rPr>
        <w:t>dispositivi</w:t>
      </w:r>
      <w:proofErr w:type="spellEnd"/>
      <w:r w:rsidRPr="007A1353">
        <w:rPr>
          <w:rFonts w:ascii="Arial" w:eastAsia="Arial" w:hAnsi="Arial" w:cs="Arial"/>
          <w:sz w:val="20"/>
          <w:szCs w:val="20"/>
        </w:rPr>
        <w:t xml:space="preserve"> di</w:t>
      </w:r>
      <w:r w:rsidR="007D2011" w:rsidRPr="007A1353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7A1353">
        <w:rPr>
          <w:rFonts w:ascii="Arial" w:eastAsia="Arial" w:hAnsi="Arial" w:cs="Arial"/>
          <w:sz w:val="20"/>
          <w:szCs w:val="20"/>
        </w:rPr>
        <w:t>protezione</w:t>
      </w:r>
      <w:proofErr w:type="spellEnd"/>
      <w:r w:rsidRPr="007A1353">
        <w:rPr>
          <w:rFonts w:ascii="Arial" w:eastAsia="Arial" w:hAnsi="Arial" w:cs="Arial"/>
          <w:sz w:val="20"/>
          <w:szCs w:val="20"/>
        </w:rPr>
        <w:t xml:space="preserve"> delle attività economiche, di finiture esterne o manufatti quali </w:t>
      </w:r>
      <w:proofErr w:type="spellStart"/>
      <w:r w:rsidRPr="007A1353">
        <w:rPr>
          <w:rFonts w:ascii="Arial" w:eastAsia="Arial" w:hAnsi="Arial" w:cs="Arial"/>
          <w:sz w:val="20"/>
          <w:szCs w:val="20"/>
        </w:rPr>
        <w:t>infissi</w:t>
      </w:r>
      <w:proofErr w:type="spellEnd"/>
      <w:r w:rsidRPr="007A1353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7A1353">
        <w:rPr>
          <w:rFonts w:ascii="Arial" w:eastAsia="Arial" w:hAnsi="Arial" w:cs="Arial"/>
          <w:sz w:val="20"/>
          <w:szCs w:val="20"/>
        </w:rPr>
        <w:t>cornici</w:t>
      </w:r>
      <w:proofErr w:type="spellEnd"/>
      <w:r w:rsidRPr="007A1353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7A1353">
        <w:rPr>
          <w:rFonts w:ascii="Arial" w:eastAsia="Arial" w:hAnsi="Arial" w:cs="Arial"/>
          <w:sz w:val="20"/>
          <w:szCs w:val="20"/>
        </w:rPr>
        <w:t>parapetti</w:t>
      </w:r>
      <w:proofErr w:type="spellEnd"/>
      <w:r w:rsidRPr="007A1353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7A1353">
        <w:rPr>
          <w:rFonts w:ascii="Arial" w:eastAsia="Arial" w:hAnsi="Arial" w:cs="Arial"/>
          <w:sz w:val="20"/>
          <w:szCs w:val="20"/>
        </w:rPr>
        <w:t>lattonerie</w:t>
      </w:r>
      <w:proofErr w:type="spellEnd"/>
      <w:r w:rsidRPr="007A1353">
        <w:rPr>
          <w:rFonts w:ascii="Arial" w:eastAsia="Arial" w:hAnsi="Arial" w:cs="Arial"/>
          <w:sz w:val="20"/>
          <w:szCs w:val="20"/>
        </w:rPr>
        <w:t>,</w:t>
      </w:r>
      <w:r w:rsidR="007D2011" w:rsidRPr="007A1353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7A1353">
        <w:rPr>
          <w:rFonts w:ascii="Arial" w:eastAsia="Arial" w:hAnsi="Arial" w:cs="Arial"/>
          <w:sz w:val="20"/>
          <w:szCs w:val="20"/>
        </w:rPr>
        <w:t>lucernari</w:t>
      </w:r>
      <w:proofErr w:type="spellEnd"/>
      <w:r w:rsidRPr="007A1353">
        <w:rPr>
          <w:rFonts w:ascii="Arial" w:eastAsia="Arial" w:hAnsi="Arial" w:cs="Arial"/>
          <w:sz w:val="20"/>
          <w:szCs w:val="20"/>
        </w:rPr>
        <w:t xml:space="preserve">, comignoli e simili; interventi di coibentazione volti a migliorare </w:t>
      </w:r>
      <w:proofErr w:type="spellStart"/>
      <w:r w:rsidRPr="007A1353">
        <w:rPr>
          <w:rFonts w:ascii="Arial" w:eastAsia="Arial" w:hAnsi="Arial" w:cs="Arial"/>
          <w:sz w:val="20"/>
          <w:szCs w:val="20"/>
        </w:rPr>
        <w:t>l’efficienza</w:t>
      </w:r>
      <w:proofErr w:type="spellEnd"/>
      <w:r w:rsidRPr="007A1353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7A1353">
        <w:rPr>
          <w:rFonts w:ascii="Arial" w:eastAsia="Arial" w:hAnsi="Arial" w:cs="Arial"/>
          <w:sz w:val="20"/>
          <w:szCs w:val="20"/>
        </w:rPr>
        <w:t>energetica</w:t>
      </w:r>
      <w:proofErr w:type="spellEnd"/>
      <w:r w:rsidRPr="007A1353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7A1353">
        <w:rPr>
          <w:rFonts w:ascii="Arial" w:eastAsia="Arial" w:hAnsi="Arial" w:cs="Arial"/>
          <w:sz w:val="20"/>
          <w:szCs w:val="20"/>
        </w:rPr>
        <w:t>degli</w:t>
      </w:r>
      <w:proofErr w:type="spellEnd"/>
      <w:r w:rsidRPr="007A1353">
        <w:rPr>
          <w:rFonts w:ascii="Arial" w:eastAsia="Arial" w:hAnsi="Arial" w:cs="Arial"/>
          <w:sz w:val="20"/>
          <w:szCs w:val="20"/>
        </w:rPr>
        <w:t xml:space="preserve"> </w:t>
      </w:r>
      <w:r w:rsidR="007D2011" w:rsidRPr="007A1353">
        <w:rPr>
          <w:rFonts w:ascii="Arial" w:eastAsia="Arial" w:hAnsi="Arial" w:cs="Arial"/>
          <w:sz w:val="20"/>
          <w:szCs w:val="20"/>
        </w:rPr>
        <w:t xml:space="preserve">edifice </w:t>
      </w:r>
      <w:proofErr w:type="spellStart"/>
      <w:r w:rsidRPr="007A1353">
        <w:rPr>
          <w:rFonts w:ascii="Arial" w:eastAsia="Arial" w:hAnsi="Arial" w:cs="Arial"/>
          <w:sz w:val="20"/>
          <w:szCs w:val="20"/>
        </w:rPr>
        <w:t>che</w:t>
      </w:r>
      <w:proofErr w:type="spellEnd"/>
      <w:r w:rsidRPr="007A1353">
        <w:rPr>
          <w:rFonts w:ascii="Arial" w:eastAsia="Arial" w:hAnsi="Arial" w:cs="Arial"/>
          <w:sz w:val="20"/>
          <w:szCs w:val="20"/>
        </w:rPr>
        <w:t xml:space="preserve"> non comportino la realizzazione di elementi o manufatti emergenti dalla </w:t>
      </w:r>
      <w:proofErr w:type="spellStart"/>
      <w:r w:rsidRPr="007A1353">
        <w:rPr>
          <w:rFonts w:ascii="Arial" w:eastAsia="Arial" w:hAnsi="Arial" w:cs="Arial"/>
          <w:sz w:val="20"/>
          <w:szCs w:val="20"/>
        </w:rPr>
        <w:t>sagoma</w:t>
      </w:r>
      <w:proofErr w:type="spellEnd"/>
      <w:r w:rsidRPr="007A1353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7A1353">
        <w:rPr>
          <w:rFonts w:ascii="Arial" w:eastAsia="Arial" w:hAnsi="Arial" w:cs="Arial"/>
          <w:sz w:val="20"/>
          <w:szCs w:val="20"/>
        </w:rPr>
        <w:t>ivi</w:t>
      </w:r>
      <w:proofErr w:type="spellEnd"/>
      <w:r w:rsidRPr="007A1353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7A1353">
        <w:rPr>
          <w:rFonts w:ascii="Arial" w:eastAsia="Arial" w:hAnsi="Arial" w:cs="Arial"/>
          <w:sz w:val="20"/>
          <w:szCs w:val="20"/>
        </w:rPr>
        <w:t>compresi</w:t>
      </w:r>
      <w:proofErr w:type="spellEnd"/>
      <w:r w:rsidRPr="007A1353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7A1353">
        <w:rPr>
          <w:rFonts w:ascii="Arial" w:eastAsia="Arial" w:hAnsi="Arial" w:cs="Arial"/>
          <w:sz w:val="20"/>
          <w:szCs w:val="20"/>
        </w:rPr>
        <w:t>quelli</w:t>
      </w:r>
      <w:proofErr w:type="spellEnd"/>
      <w:r w:rsidR="007D2011" w:rsidRPr="007A1353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7A1353">
        <w:rPr>
          <w:rFonts w:ascii="Arial" w:eastAsia="Arial" w:hAnsi="Arial" w:cs="Arial"/>
          <w:sz w:val="20"/>
          <w:szCs w:val="20"/>
        </w:rPr>
        <w:t>eseguiti</w:t>
      </w:r>
      <w:proofErr w:type="spellEnd"/>
      <w:r w:rsidRPr="007A1353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7A1353">
        <w:rPr>
          <w:rFonts w:ascii="Arial" w:eastAsia="Arial" w:hAnsi="Arial" w:cs="Arial"/>
          <w:sz w:val="20"/>
          <w:szCs w:val="20"/>
        </w:rPr>
        <w:t>sulle</w:t>
      </w:r>
      <w:proofErr w:type="spellEnd"/>
      <w:r w:rsidRPr="007A1353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7A1353">
        <w:rPr>
          <w:rFonts w:ascii="Arial" w:eastAsia="Arial" w:hAnsi="Arial" w:cs="Arial"/>
          <w:sz w:val="20"/>
          <w:szCs w:val="20"/>
        </w:rPr>
        <w:t>falde</w:t>
      </w:r>
      <w:proofErr w:type="spellEnd"/>
      <w:r w:rsidRPr="007A1353">
        <w:rPr>
          <w:rFonts w:ascii="Arial" w:eastAsia="Arial" w:hAnsi="Arial" w:cs="Arial"/>
          <w:sz w:val="20"/>
          <w:szCs w:val="20"/>
        </w:rPr>
        <w:t xml:space="preserve"> di copertura. Alle medesime condizioni non è altresì </w:t>
      </w:r>
      <w:proofErr w:type="spellStart"/>
      <w:r w:rsidRPr="007A1353">
        <w:rPr>
          <w:rFonts w:ascii="Arial" w:eastAsia="Arial" w:hAnsi="Arial" w:cs="Arial"/>
          <w:sz w:val="20"/>
          <w:szCs w:val="20"/>
        </w:rPr>
        <w:t>soggetta</w:t>
      </w:r>
      <w:proofErr w:type="spellEnd"/>
      <w:r w:rsidRPr="007A1353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7A1353">
        <w:rPr>
          <w:rFonts w:ascii="Arial" w:eastAsia="Arial" w:hAnsi="Arial" w:cs="Arial"/>
          <w:sz w:val="20"/>
          <w:szCs w:val="20"/>
        </w:rPr>
        <w:t>ad</w:t>
      </w:r>
      <w:proofErr w:type="spellEnd"/>
      <w:r w:rsidRPr="007A1353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7A1353">
        <w:rPr>
          <w:rFonts w:ascii="Arial" w:eastAsia="Arial" w:hAnsi="Arial" w:cs="Arial"/>
          <w:sz w:val="20"/>
          <w:szCs w:val="20"/>
        </w:rPr>
        <w:t>autorizzazione</w:t>
      </w:r>
      <w:proofErr w:type="spellEnd"/>
      <w:r w:rsidRPr="007A1353">
        <w:rPr>
          <w:rFonts w:ascii="Arial" w:eastAsia="Arial" w:hAnsi="Arial" w:cs="Arial"/>
          <w:sz w:val="20"/>
          <w:szCs w:val="20"/>
        </w:rPr>
        <w:t xml:space="preserve"> la</w:t>
      </w:r>
      <w:r w:rsidR="007D2011" w:rsidRPr="007A1353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7A1353">
        <w:rPr>
          <w:rFonts w:ascii="Arial" w:eastAsia="Arial" w:hAnsi="Arial" w:cs="Arial"/>
          <w:sz w:val="20"/>
          <w:szCs w:val="20"/>
        </w:rPr>
        <w:t>realizzazione</w:t>
      </w:r>
      <w:proofErr w:type="spellEnd"/>
      <w:r w:rsidRPr="007A1353">
        <w:rPr>
          <w:rFonts w:ascii="Arial" w:eastAsia="Arial" w:hAnsi="Arial" w:cs="Arial"/>
          <w:sz w:val="20"/>
          <w:szCs w:val="20"/>
        </w:rPr>
        <w:t xml:space="preserve"> o la </w:t>
      </w:r>
      <w:proofErr w:type="spellStart"/>
      <w:r w:rsidRPr="007A1353">
        <w:rPr>
          <w:rFonts w:ascii="Arial" w:eastAsia="Arial" w:hAnsi="Arial" w:cs="Arial"/>
          <w:sz w:val="20"/>
          <w:szCs w:val="20"/>
        </w:rPr>
        <w:t>modifica</w:t>
      </w:r>
      <w:proofErr w:type="spellEnd"/>
      <w:r w:rsidRPr="007A1353">
        <w:rPr>
          <w:rFonts w:ascii="Arial" w:eastAsia="Arial" w:hAnsi="Arial" w:cs="Arial"/>
          <w:sz w:val="20"/>
          <w:szCs w:val="20"/>
        </w:rPr>
        <w:t xml:space="preserve"> di aperture esterne o di finestre a tetto, purché tali </w:t>
      </w:r>
      <w:proofErr w:type="spellStart"/>
      <w:r w:rsidRPr="007A1353">
        <w:rPr>
          <w:rFonts w:ascii="Arial" w:eastAsia="Arial" w:hAnsi="Arial" w:cs="Arial"/>
          <w:sz w:val="20"/>
          <w:szCs w:val="20"/>
        </w:rPr>
        <w:t>interventi</w:t>
      </w:r>
      <w:proofErr w:type="spellEnd"/>
      <w:r w:rsidRPr="007A1353">
        <w:rPr>
          <w:rFonts w:ascii="Arial" w:eastAsia="Arial" w:hAnsi="Arial" w:cs="Arial"/>
          <w:sz w:val="20"/>
          <w:szCs w:val="20"/>
        </w:rPr>
        <w:t xml:space="preserve"> non </w:t>
      </w:r>
      <w:proofErr w:type="spellStart"/>
      <w:r w:rsidRPr="007A1353">
        <w:rPr>
          <w:rFonts w:ascii="Arial" w:eastAsia="Arial" w:hAnsi="Arial" w:cs="Arial"/>
          <w:sz w:val="20"/>
          <w:szCs w:val="20"/>
        </w:rPr>
        <w:t>interessino</w:t>
      </w:r>
      <w:proofErr w:type="spellEnd"/>
      <w:r w:rsidRPr="007A1353">
        <w:rPr>
          <w:rFonts w:ascii="Arial" w:eastAsia="Arial" w:hAnsi="Arial" w:cs="Arial"/>
          <w:sz w:val="20"/>
          <w:szCs w:val="20"/>
        </w:rPr>
        <w:t xml:space="preserve"> </w:t>
      </w:r>
      <w:r w:rsidR="007D2011" w:rsidRPr="007A1353">
        <w:rPr>
          <w:rFonts w:ascii="Arial" w:eastAsia="Arial" w:hAnsi="Arial" w:cs="Arial"/>
          <w:sz w:val="20"/>
          <w:szCs w:val="20"/>
        </w:rPr>
        <w:t xml:space="preserve">I </w:t>
      </w:r>
      <w:proofErr w:type="spellStart"/>
      <w:r w:rsidRPr="007A1353">
        <w:rPr>
          <w:rFonts w:ascii="Arial" w:eastAsia="Arial" w:hAnsi="Arial" w:cs="Arial"/>
          <w:sz w:val="20"/>
          <w:szCs w:val="20"/>
        </w:rPr>
        <w:t>beni</w:t>
      </w:r>
      <w:proofErr w:type="spellEnd"/>
      <w:r w:rsidRPr="007A1353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7A1353">
        <w:rPr>
          <w:rFonts w:ascii="Arial" w:eastAsia="Arial" w:hAnsi="Arial" w:cs="Arial"/>
          <w:sz w:val="20"/>
          <w:szCs w:val="20"/>
        </w:rPr>
        <w:t>vincolati</w:t>
      </w:r>
      <w:proofErr w:type="spellEnd"/>
      <w:r w:rsidRPr="007A1353">
        <w:rPr>
          <w:rFonts w:ascii="Arial" w:eastAsia="Arial" w:hAnsi="Arial" w:cs="Arial"/>
          <w:sz w:val="20"/>
          <w:szCs w:val="20"/>
        </w:rPr>
        <w:t xml:space="preserve"> ai sensi del Codice, art. 136, comma 1, lettere a), b) e c) </w:t>
      </w:r>
      <w:proofErr w:type="spellStart"/>
      <w:r w:rsidRPr="007A1353">
        <w:rPr>
          <w:rFonts w:ascii="Arial" w:eastAsia="Arial" w:hAnsi="Arial" w:cs="Arial"/>
          <w:sz w:val="20"/>
          <w:szCs w:val="20"/>
        </w:rPr>
        <w:t>limitatamente</w:t>
      </w:r>
      <w:proofErr w:type="spellEnd"/>
      <w:r w:rsidRPr="007A1353">
        <w:rPr>
          <w:rFonts w:ascii="Arial" w:eastAsia="Arial" w:hAnsi="Arial" w:cs="Arial"/>
          <w:sz w:val="20"/>
          <w:szCs w:val="20"/>
        </w:rPr>
        <w:t xml:space="preserve">, per </w:t>
      </w:r>
      <w:proofErr w:type="spellStart"/>
      <w:r w:rsidRPr="007A1353">
        <w:rPr>
          <w:rFonts w:ascii="Arial" w:eastAsia="Arial" w:hAnsi="Arial" w:cs="Arial"/>
          <w:sz w:val="20"/>
          <w:szCs w:val="20"/>
        </w:rPr>
        <w:t>quest’ultima</w:t>
      </w:r>
      <w:proofErr w:type="spellEnd"/>
      <w:r w:rsidRPr="007A1353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7A1353">
        <w:rPr>
          <w:rFonts w:ascii="Arial" w:eastAsia="Arial" w:hAnsi="Arial" w:cs="Arial"/>
          <w:sz w:val="20"/>
          <w:szCs w:val="20"/>
        </w:rPr>
        <w:t>agli</w:t>
      </w:r>
      <w:proofErr w:type="spellEnd"/>
      <w:r w:rsidR="007D2011" w:rsidRPr="007A1353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7A1353">
        <w:rPr>
          <w:rFonts w:ascii="Arial" w:eastAsia="Arial" w:hAnsi="Arial" w:cs="Arial"/>
          <w:sz w:val="20"/>
          <w:szCs w:val="20"/>
        </w:rPr>
        <w:t>immobili</w:t>
      </w:r>
      <w:proofErr w:type="spellEnd"/>
      <w:r w:rsidRPr="007A1353">
        <w:rPr>
          <w:rFonts w:ascii="Arial" w:eastAsia="Arial" w:hAnsi="Arial" w:cs="Arial"/>
          <w:sz w:val="20"/>
          <w:szCs w:val="20"/>
        </w:rPr>
        <w:t xml:space="preserve"> di interesse </w:t>
      </w:r>
      <w:proofErr w:type="spellStart"/>
      <w:r w:rsidRPr="007A1353">
        <w:rPr>
          <w:rFonts w:ascii="Arial" w:eastAsia="Arial" w:hAnsi="Arial" w:cs="Arial"/>
          <w:sz w:val="20"/>
          <w:szCs w:val="20"/>
        </w:rPr>
        <w:t>storico-architettonico</w:t>
      </w:r>
      <w:proofErr w:type="spellEnd"/>
      <w:r w:rsidRPr="007A1353">
        <w:rPr>
          <w:rFonts w:ascii="Arial" w:eastAsia="Arial" w:hAnsi="Arial" w:cs="Arial"/>
          <w:sz w:val="20"/>
          <w:szCs w:val="20"/>
        </w:rPr>
        <w:t xml:space="preserve"> o storico-testimoniale, ivi </w:t>
      </w:r>
      <w:proofErr w:type="spellStart"/>
      <w:r w:rsidRPr="007A1353">
        <w:rPr>
          <w:rFonts w:ascii="Arial" w:eastAsia="Arial" w:hAnsi="Arial" w:cs="Arial"/>
          <w:sz w:val="20"/>
          <w:szCs w:val="20"/>
        </w:rPr>
        <w:t>compresa</w:t>
      </w:r>
      <w:proofErr w:type="spellEnd"/>
      <w:r w:rsidRPr="007A1353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7A1353">
        <w:rPr>
          <w:rFonts w:ascii="Arial" w:eastAsia="Arial" w:hAnsi="Arial" w:cs="Arial"/>
          <w:sz w:val="20"/>
          <w:szCs w:val="20"/>
        </w:rPr>
        <w:t>l’edilizia</w:t>
      </w:r>
      <w:proofErr w:type="spellEnd"/>
      <w:r w:rsidRPr="007A1353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7A1353">
        <w:rPr>
          <w:rFonts w:ascii="Arial" w:eastAsia="Arial" w:hAnsi="Arial" w:cs="Arial"/>
          <w:sz w:val="20"/>
          <w:szCs w:val="20"/>
        </w:rPr>
        <w:t>rurale</w:t>
      </w:r>
      <w:proofErr w:type="spellEnd"/>
      <w:r w:rsidRPr="007A1353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7A1353">
        <w:rPr>
          <w:rFonts w:ascii="Arial" w:eastAsia="Arial" w:hAnsi="Arial" w:cs="Arial"/>
          <w:sz w:val="20"/>
          <w:szCs w:val="20"/>
        </w:rPr>
        <w:t>tradizionale</w:t>
      </w:r>
      <w:proofErr w:type="spellEnd"/>
      <w:r w:rsidRPr="007A1353">
        <w:rPr>
          <w:rFonts w:ascii="Arial" w:eastAsia="Arial" w:hAnsi="Arial" w:cs="Arial"/>
          <w:sz w:val="20"/>
          <w:szCs w:val="20"/>
        </w:rPr>
        <w:t>,</w:t>
      </w:r>
      <w:r w:rsidR="007D2011" w:rsidRPr="007A1353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7A1353">
        <w:rPr>
          <w:rFonts w:ascii="Arial" w:eastAsia="Arial" w:hAnsi="Arial" w:cs="Arial"/>
          <w:sz w:val="20"/>
          <w:szCs w:val="20"/>
        </w:rPr>
        <w:t>isolati</w:t>
      </w:r>
      <w:proofErr w:type="spellEnd"/>
      <w:r w:rsidRPr="007A1353">
        <w:rPr>
          <w:rFonts w:ascii="Arial" w:eastAsia="Arial" w:hAnsi="Arial" w:cs="Arial"/>
          <w:sz w:val="20"/>
          <w:szCs w:val="20"/>
        </w:rPr>
        <w:t xml:space="preserve"> o </w:t>
      </w:r>
      <w:proofErr w:type="spellStart"/>
      <w:r w:rsidRPr="007A1353">
        <w:rPr>
          <w:rFonts w:ascii="Arial" w:eastAsia="Arial" w:hAnsi="Arial" w:cs="Arial"/>
          <w:sz w:val="20"/>
          <w:szCs w:val="20"/>
        </w:rPr>
        <w:t>ricompresi</w:t>
      </w:r>
      <w:proofErr w:type="spellEnd"/>
      <w:r w:rsidRPr="007A1353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7A1353">
        <w:rPr>
          <w:rFonts w:ascii="Arial" w:eastAsia="Arial" w:hAnsi="Arial" w:cs="Arial"/>
          <w:sz w:val="20"/>
          <w:szCs w:val="20"/>
        </w:rPr>
        <w:t>nei</w:t>
      </w:r>
      <w:proofErr w:type="spellEnd"/>
      <w:r w:rsidRPr="007A1353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7A1353">
        <w:rPr>
          <w:rFonts w:ascii="Arial" w:eastAsia="Arial" w:hAnsi="Arial" w:cs="Arial"/>
          <w:sz w:val="20"/>
          <w:szCs w:val="20"/>
        </w:rPr>
        <w:t>centri</w:t>
      </w:r>
      <w:proofErr w:type="spellEnd"/>
      <w:r w:rsidRPr="007A1353">
        <w:rPr>
          <w:rFonts w:ascii="Arial" w:eastAsia="Arial" w:hAnsi="Arial" w:cs="Arial"/>
          <w:sz w:val="20"/>
          <w:szCs w:val="20"/>
        </w:rPr>
        <w:t xml:space="preserve"> o nuclei </w:t>
      </w:r>
      <w:proofErr w:type="spellStart"/>
      <w:r w:rsidRPr="007A1353">
        <w:rPr>
          <w:rFonts w:ascii="Arial" w:eastAsia="Arial" w:hAnsi="Arial" w:cs="Arial"/>
          <w:sz w:val="20"/>
          <w:szCs w:val="20"/>
        </w:rPr>
        <w:t>storici</w:t>
      </w:r>
      <w:proofErr w:type="spellEnd"/>
      <w:r w:rsidRPr="007A1353">
        <w:rPr>
          <w:rFonts w:ascii="Arial" w:eastAsia="Arial" w:hAnsi="Arial" w:cs="Arial"/>
          <w:sz w:val="20"/>
          <w:szCs w:val="20"/>
        </w:rPr>
        <w:t>;</w:t>
      </w:r>
    </w:p>
    <w:p w14:paraId="44CA5B39" w14:textId="77777777" w:rsidR="007D2011" w:rsidRPr="007A1353" w:rsidRDefault="007D2011" w:rsidP="007A1353">
      <w:pPr>
        <w:pStyle w:val="Paragrafoelenco"/>
        <w:tabs>
          <w:tab w:val="left" w:pos="284"/>
        </w:tabs>
        <w:spacing w:before="69"/>
        <w:ind w:right="-1"/>
        <w:jc w:val="both"/>
        <w:rPr>
          <w:rFonts w:ascii="Arial" w:eastAsia="Arial" w:hAnsi="Arial" w:cs="Arial"/>
          <w:sz w:val="20"/>
          <w:szCs w:val="20"/>
        </w:rPr>
      </w:pPr>
    </w:p>
    <w:p w14:paraId="24EB6C6B" w14:textId="0A3B21E6" w:rsidR="007D2011" w:rsidRPr="007A1353" w:rsidRDefault="00C643DE" w:rsidP="007A1353">
      <w:pPr>
        <w:pStyle w:val="Paragrafoelenco"/>
        <w:numPr>
          <w:ilvl w:val="0"/>
          <w:numId w:val="3"/>
        </w:numPr>
        <w:tabs>
          <w:tab w:val="left" w:pos="284"/>
        </w:tabs>
        <w:spacing w:before="69"/>
        <w:ind w:left="0" w:right="-1" w:firstLine="0"/>
        <w:jc w:val="both"/>
        <w:rPr>
          <w:rFonts w:ascii="Arial" w:eastAsia="Arial" w:hAnsi="Arial" w:cs="Arial"/>
          <w:sz w:val="20"/>
          <w:szCs w:val="20"/>
        </w:rPr>
      </w:pPr>
      <w:r w:rsidRPr="007A1353">
        <w:rPr>
          <w:rFonts w:ascii="Arial" w:eastAsia="Arial" w:hAnsi="Arial" w:cs="Arial"/>
          <w:sz w:val="20"/>
          <w:szCs w:val="20"/>
        </w:rPr>
        <w:t xml:space="preserve">A.3. interventi che abbiano finalità di consolidamento statico degli edifici, ivi compresi </w:t>
      </w:r>
      <w:proofErr w:type="spellStart"/>
      <w:r w:rsidRPr="007A1353">
        <w:rPr>
          <w:rFonts w:ascii="Arial" w:eastAsia="Arial" w:hAnsi="Arial" w:cs="Arial"/>
          <w:sz w:val="20"/>
          <w:szCs w:val="20"/>
        </w:rPr>
        <w:t>gli</w:t>
      </w:r>
      <w:proofErr w:type="spellEnd"/>
      <w:r w:rsidRPr="007A1353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7A1353">
        <w:rPr>
          <w:rFonts w:ascii="Arial" w:eastAsia="Arial" w:hAnsi="Arial" w:cs="Arial"/>
          <w:sz w:val="20"/>
          <w:szCs w:val="20"/>
        </w:rPr>
        <w:t>interventi</w:t>
      </w:r>
      <w:proofErr w:type="spellEnd"/>
      <w:r w:rsidRPr="007A1353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7A1353">
        <w:rPr>
          <w:rFonts w:ascii="Arial" w:eastAsia="Arial" w:hAnsi="Arial" w:cs="Arial"/>
          <w:sz w:val="20"/>
          <w:szCs w:val="20"/>
        </w:rPr>
        <w:t>che</w:t>
      </w:r>
      <w:proofErr w:type="spellEnd"/>
      <w:r w:rsidRPr="007A1353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7A1353">
        <w:rPr>
          <w:rFonts w:ascii="Arial" w:eastAsia="Arial" w:hAnsi="Arial" w:cs="Arial"/>
          <w:sz w:val="20"/>
          <w:szCs w:val="20"/>
        </w:rPr>
        <w:t>si</w:t>
      </w:r>
      <w:proofErr w:type="spellEnd"/>
      <w:r w:rsidR="007D2011" w:rsidRPr="007A1353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7A1353">
        <w:rPr>
          <w:rFonts w:ascii="Arial" w:eastAsia="Arial" w:hAnsi="Arial" w:cs="Arial"/>
          <w:sz w:val="20"/>
          <w:szCs w:val="20"/>
        </w:rPr>
        <w:t>rendano</w:t>
      </w:r>
      <w:proofErr w:type="spellEnd"/>
      <w:r w:rsidRPr="007A1353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7A1353">
        <w:rPr>
          <w:rFonts w:ascii="Arial" w:eastAsia="Arial" w:hAnsi="Arial" w:cs="Arial"/>
          <w:sz w:val="20"/>
          <w:szCs w:val="20"/>
        </w:rPr>
        <w:t>necessari</w:t>
      </w:r>
      <w:proofErr w:type="spellEnd"/>
      <w:r w:rsidRPr="007A1353">
        <w:rPr>
          <w:rFonts w:ascii="Arial" w:eastAsia="Arial" w:hAnsi="Arial" w:cs="Arial"/>
          <w:sz w:val="20"/>
          <w:szCs w:val="20"/>
        </w:rPr>
        <w:t xml:space="preserve"> per il miglioramento o l’adeguamento ai fini antisismici, </w:t>
      </w:r>
      <w:proofErr w:type="spellStart"/>
      <w:r w:rsidRPr="007A1353">
        <w:rPr>
          <w:rFonts w:ascii="Arial" w:eastAsia="Arial" w:hAnsi="Arial" w:cs="Arial"/>
          <w:sz w:val="20"/>
          <w:szCs w:val="20"/>
        </w:rPr>
        <w:t>purché</w:t>
      </w:r>
      <w:proofErr w:type="spellEnd"/>
      <w:r w:rsidRPr="007A1353">
        <w:rPr>
          <w:rFonts w:ascii="Arial" w:eastAsia="Arial" w:hAnsi="Arial" w:cs="Arial"/>
          <w:sz w:val="20"/>
          <w:szCs w:val="20"/>
        </w:rPr>
        <w:t xml:space="preserve"> non </w:t>
      </w:r>
      <w:proofErr w:type="spellStart"/>
      <w:r w:rsidRPr="007A1353">
        <w:rPr>
          <w:rFonts w:ascii="Arial" w:eastAsia="Arial" w:hAnsi="Arial" w:cs="Arial"/>
          <w:sz w:val="20"/>
          <w:szCs w:val="20"/>
        </w:rPr>
        <w:t>comportanti</w:t>
      </w:r>
      <w:proofErr w:type="spellEnd"/>
      <w:r w:rsidRPr="007A1353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7A1353">
        <w:rPr>
          <w:rFonts w:ascii="Arial" w:eastAsia="Arial" w:hAnsi="Arial" w:cs="Arial"/>
          <w:sz w:val="20"/>
          <w:szCs w:val="20"/>
        </w:rPr>
        <w:t>modifiche</w:t>
      </w:r>
      <w:proofErr w:type="spellEnd"/>
      <w:r w:rsidR="007D2011" w:rsidRPr="007A1353">
        <w:rPr>
          <w:rFonts w:ascii="Arial" w:eastAsia="Arial" w:hAnsi="Arial" w:cs="Arial"/>
          <w:sz w:val="20"/>
          <w:szCs w:val="20"/>
        </w:rPr>
        <w:t xml:space="preserve"> </w:t>
      </w:r>
      <w:r w:rsidRPr="007A1353">
        <w:rPr>
          <w:rFonts w:ascii="Arial" w:eastAsia="Arial" w:hAnsi="Arial" w:cs="Arial"/>
          <w:sz w:val="20"/>
          <w:szCs w:val="20"/>
        </w:rPr>
        <w:t xml:space="preserve">alle </w:t>
      </w:r>
      <w:proofErr w:type="spellStart"/>
      <w:r w:rsidRPr="007A1353">
        <w:rPr>
          <w:rFonts w:ascii="Arial" w:eastAsia="Arial" w:hAnsi="Arial" w:cs="Arial"/>
          <w:sz w:val="20"/>
          <w:szCs w:val="20"/>
        </w:rPr>
        <w:t>caratteristiche</w:t>
      </w:r>
      <w:proofErr w:type="spellEnd"/>
      <w:r w:rsidRPr="007A1353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7A1353">
        <w:rPr>
          <w:rFonts w:ascii="Arial" w:eastAsia="Arial" w:hAnsi="Arial" w:cs="Arial"/>
          <w:sz w:val="20"/>
          <w:szCs w:val="20"/>
        </w:rPr>
        <w:t>morfotipologiche</w:t>
      </w:r>
      <w:proofErr w:type="spellEnd"/>
      <w:r w:rsidRPr="007A1353">
        <w:rPr>
          <w:rFonts w:ascii="Arial" w:eastAsia="Arial" w:hAnsi="Arial" w:cs="Arial"/>
          <w:sz w:val="20"/>
          <w:szCs w:val="20"/>
        </w:rPr>
        <w:t xml:space="preserve">, ai materiali di finitura o di rivestimento, o </w:t>
      </w:r>
      <w:proofErr w:type="spellStart"/>
      <w:r w:rsidRPr="007A1353">
        <w:rPr>
          <w:rFonts w:ascii="Arial" w:eastAsia="Arial" w:hAnsi="Arial" w:cs="Arial"/>
          <w:sz w:val="20"/>
          <w:szCs w:val="20"/>
        </w:rPr>
        <w:t>alla</w:t>
      </w:r>
      <w:proofErr w:type="spellEnd"/>
      <w:r w:rsidRPr="007A1353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7A1353">
        <w:rPr>
          <w:rFonts w:ascii="Arial" w:eastAsia="Arial" w:hAnsi="Arial" w:cs="Arial"/>
          <w:sz w:val="20"/>
          <w:szCs w:val="20"/>
        </w:rPr>
        <w:t>volumetria</w:t>
      </w:r>
      <w:proofErr w:type="spellEnd"/>
      <w:r w:rsidRPr="007A1353">
        <w:rPr>
          <w:rFonts w:ascii="Arial" w:eastAsia="Arial" w:hAnsi="Arial" w:cs="Arial"/>
          <w:sz w:val="20"/>
          <w:szCs w:val="20"/>
        </w:rPr>
        <w:t xml:space="preserve"> e </w:t>
      </w:r>
      <w:proofErr w:type="spellStart"/>
      <w:r w:rsidRPr="007A1353">
        <w:rPr>
          <w:rFonts w:ascii="Arial" w:eastAsia="Arial" w:hAnsi="Arial" w:cs="Arial"/>
          <w:sz w:val="20"/>
          <w:szCs w:val="20"/>
        </w:rPr>
        <w:t>all’altezza</w:t>
      </w:r>
      <w:proofErr w:type="spellEnd"/>
      <w:r w:rsidR="007D2011" w:rsidRPr="007A1353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7A1353">
        <w:rPr>
          <w:rFonts w:ascii="Arial" w:eastAsia="Arial" w:hAnsi="Arial" w:cs="Arial"/>
          <w:sz w:val="20"/>
          <w:szCs w:val="20"/>
        </w:rPr>
        <w:t>dell’edificio</w:t>
      </w:r>
      <w:proofErr w:type="spellEnd"/>
      <w:r w:rsidRPr="007A1353">
        <w:rPr>
          <w:rFonts w:ascii="Arial" w:eastAsia="Arial" w:hAnsi="Arial" w:cs="Arial"/>
          <w:sz w:val="20"/>
          <w:szCs w:val="20"/>
        </w:rPr>
        <w:t xml:space="preserve">; barriere architettoniche, quali la realizzazione di rampe esterne per il </w:t>
      </w:r>
      <w:proofErr w:type="spellStart"/>
      <w:r w:rsidRPr="007A1353">
        <w:rPr>
          <w:rFonts w:ascii="Arial" w:eastAsia="Arial" w:hAnsi="Arial" w:cs="Arial"/>
          <w:sz w:val="20"/>
          <w:szCs w:val="20"/>
        </w:rPr>
        <w:t>superamento</w:t>
      </w:r>
      <w:proofErr w:type="spellEnd"/>
      <w:r w:rsidRPr="007A1353">
        <w:rPr>
          <w:rFonts w:ascii="Arial" w:eastAsia="Arial" w:hAnsi="Arial" w:cs="Arial"/>
          <w:sz w:val="20"/>
          <w:szCs w:val="20"/>
        </w:rPr>
        <w:t xml:space="preserve"> di </w:t>
      </w:r>
      <w:proofErr w:type="spellStart"/>
      <w:r w:rsidRPr="007A1353">
        <w:rPr>
          <w:rFonts w:ascii="Arial" w:eastAsia="Arial" w:hAnsi="Arial" w:cs="Arial"/>
          <w:sz w:val="20"/>
          <w:szCs w:val="20"/>
        </w:rPr>
        <w:t>dislivelli</w:t>
      </w:r>
      <w:proofErr w:type="spellEnd"/>
      <w:r w:rsidR="007D2011" w:rsidRPr="007A1353">
        <w:rPr>
          <w:rFonts w:ascii="Arial" w:eastAsia="Arial" w:hAnsi="Arial" w:cs="Arial"/>
          <w:sz w:val="20"/>
          <w:szCs w:val="20"/>
        </w:rPr>
        <w:t xml:space="preserve"> </w:t>
      </w:r>
      <w:r w:rsidRPr="007A1353">
        <w:rPr>
          <w:rFonts w:ascii="Arial" w:eastAsia="Arial" w:hAnsi="Arial" w:cs="Arial"/>
          <w:sz w:val="20"/>
          <w:szCs w:val="20"/>
        </w:rPr>
        <w:t xml:space="preserve">non superiori a 60 cm, l’installazione di apparecchi servoscala esterni, nonché la </w:t>
      </w:r>
      <w:proofErr w:type="spellStart"/>
      <w:r w:rsidRPr="007A1353">
        <w:rPr>
          <w:rFonts w:ascii="Arial" w:eastAsia="Arial" w:hAnsi="Arial" w:cs="Arial"/>
          <w:sz w:val="20"/>
          <w:szCs w:val="20"/>
        </w:rPr>
        <w:t>realizzazione</w:t>
      </w:r>
      <w:proofErr w:type="spellEnd"/>
      <w:r w:rsidRPr="007A1353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7A1353">
        <w:rPr>
          <w:rFonts w:ascii="Arial" w:eastAsia="Arial" w:hAnsi="Arial" w:cs="Arial"/>
          <w:sz w:val="20"/>
          <w:szCs w:val="20"/>
        </w:rPr>
        <w:t>negli</w:t>
      </w:r>
      <w:proofErr w:type="spellEnd"/>
      <w:r w:rsidRPr="007A1353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7A1353">
        <w:rPr>
          <w:rFonts w:ascii="Arial" w:eastAsia="Arial" w:hAnsi="Arial" w:cs="Arial"/>
          <w:sz w:val="20"/>
          <w:szCs w:val="20"/>
        </w:rPr>
        <w:t>spazi</w:t>
      </w:r>
      <w:proofErr w:type="spellEnd"/>
      <w:r w:rsidR="007D2011" w:rsidRPr="007A1353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7A1353">
        <w:rPr>
          <w:rFonts w:ascii="Arial" w:eastAsia="Arial" w:hAnsi="Arial" w:cs="Arial"/>
          <w:sz w:val="20"/>
          <w:szCs w:val="20"/>
        </w:rPr>
        <w:t>pertinenziali</w:t>
      </w:r>
      <w:proofErr w:type="spellEnd"/>
      <w:r w:rsidRPr="007A1353">
        <w:rPr>
          <w:rFonts w:ascii="Arial" w:eastAsia="Arial" w:hAnsi="Arial" w:cs="Arial"/>
          <w:sz w:val="20"/>
          <w:szCs w:val="20"/>
        </w:rPr>
        <w:t xml:space="preserve"> interni non visibili dallo spazio pubblico, di ascensori esterni o di </w:t>
      </w:r>
      <w:proofErr w:type="spellStart"/>
      <w:r w:rsidRPr="007A1353">
        <w:rPr>
          <w:rFonts w:ascii="Arial" w:eastAsia="Arial" w:hAnsi="Arial" w:cs="Arial"/>
          <w:sz w:val="20"/>
          <w:szCs w:val="20"/>
        </w:rPr>
        <w:t>altri</w:t>
      </w:r>
      <w:proofErr w:type="spellEnd"/>
      <w:r w:rsidRPr="007A1353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7A1353">
        <w:rPr>
          <w:rFonts w:ascii="Arial" w:eastAsia="Arial" w:hAnsi="Arial" w:cs="Arial"/>
          <w:sz w:val="20"/>
          <w:szCs w:val="20"/>
        </w:rPr>
        <w:t>manufatti</w:t>
      </w:r>
      <w:proofErr w:type="spellEnd"/>
      <w:r w:rsidRPr="007A1353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7A1353">
        <w:rPr>
          <w:rFonts w:ascii="Arial" w:eastAsia="Arial" w:hAnsi="Arial" w:cs="Arial"/>
          <w:sz w:val="20"/>
          <w:szCs w:val="20"/>
        </w:rPr>
        <w:t>consimili</w:t>
      </w:r>
      <w:proofErr w:type="spellEnd"/>
      <w:r w:rsidRPr="007A1353">
        <w:rPr>
          <w:rFonts w:ascii="Arial" w:eastAsia="Arial" w:hAnsi="Arial" w:cs="Arial"/>
          <w:sz w:val="20"/>
          <w:szCs w:val="20"/>
        </w:rPr>
        <w:t>;</w:t>
      </w:r>
    </w:p>
    <w:p w14:paraId="4900BC3A" w14:textId="77777777" w:rsidR="007D2011" w:rsidRPr="007A1353" w:rsidRDefault="007D2011" w:rsidP="007A1353">
      <w:pPr>
        <w:pStyle w:val="Paragrafoelenco"/>
        <w:tabs>
          <w:tab w:val="left" w:pos="284"/>
        </w:tabs>
        <w:spacing w:before="69"/>
        <w:ind w:right="-1"/>
        <w:jc w:val="both"/>
        <w:rPr>
          <w:rFonts w:ascii="Arial" w:eastAsia="Arial" w:hAnsi="Arial" w:cs="Arial"/>
          <w:sz w:val="20"/>
          <w:szCs w:val="20"/>
        </w:rPr>
      </w:pPr>
    </w:p>
    <w:p w14:paraId="3F0B60B5" w14:textId="7D04476A" w:rsidR="00C643DE" w:rsidRPr="007A1353" w:rsidRDefault="00C643DE" w:rsidP="007A1353">
      <w:pPr>
        <w:pStyle w:val="Paragrafoelenco"/>
        <w:numPr>
          <w:ilvl w:val="0"/>
          <w:numId w:val="3"/>
        </w:numPr>
        <w:tabs>
          <w:tab w:val="left" w:pos="284"/>
        </w:tabs>
        <w:spacing w:before="69"/>
        <w:ind w:left="0" w:right="-1" w:firstLine="0"/>
        <w:jc w:val="both"/>
        <w:rPr>
          <w:rFonts w:ascii="Arial" w:eastAsia="Arial" w:hAnsi="Arial" w:cs="Arial"/>
          <w:sz w:val="20"/>
          <w:szCs w:val="20"/>
        </w:rPr>
      </w:pPr>
      <w:r w:rsidRPr="007A1353">
        <w:rPr>
          <w:rFonts w:ascii="Arial" w:eastAsia="Arial" w:hAnsi="Arial" w:cs="Arial"/>
          <w:sz w:val="20"/>
          <w:szCs w:val="20"/>
        </w:rPr>
        <w:t xml:space="preserve">A.5. installazioni di impianti tecnologici esterni a servizio di singoli edifici non </w:t>
      </w:r>
      <w:proofErr w:type="spellStart"/>
      <w:r w:rsidRPr="007A1353">
        <w:rPr>
          <w:rFonts w:ascii="Arial" w:eastAsia="Arial" w:hAnsi="Arial" w:cs="Arial"/>
          <w:sz w:val="20"/>
          <w:szCs w:val="20"/>
        </w:rPr>
        <w:t>soggette</w:t>
      </w:r>
      <w:proofErr w:type="spellEnd"/>
      <w:r w:rsidRPr="007A1353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7A1353">
        <w:rPr>
          <w:rFonts w:ascii="Arial" w:eastAsia="Arial" w:hAnsi="Arial" w:cs="Arial"/>
          <w:sz w:val="20"/>
          <w:szCs w:val="20"/>
        </w:rPr>
        <w:t>ad</w:t>
      </w:r>
      <w:proofErr w:type="spellEnd"/>
      <w:r w:rsidRPr="007A1353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7A1353">
        <w:rPr>
          <w:rFonts w:ascii="Arial" w:eastAsia="Arial" w:hAnsi="Arial" w:cs="Arial"/>
          <w:sz w:val="20"/>
          <w:szCs w:val="20"/>
        </w:rPr>
        <w:t>alcun</w:t>
      </w:r>
      <w:proofErr w:type="spellEnd"/>
      <w:r w:rsidRPr="007A1353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7A1353">
        <w:rPr>
          <w:rFonts w:ascii="Arial" w:eastAsia="Arial" w:hAnsi="Arial" w:cs="Arial"/>
          <w:sz w:val="20"/>
          <w:szCs w:val="20"/>
        </w:rPr>
        <w:t>titolo</w:t>
      </w:r>
      <w:proofErr w:type="spellEnd"/>
      <w:r w:rsidR="007D2011" w:rsidRPr="007A1353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7A1353">
        <w:rPr>
          <w:rFonts w:ascii="Arial" w:eastAsia="Arial" w:hAnsi="Arial" w:cs="Arial"/>
          <w:sz w:val="20"/>
          <w:szCs w:val="20"/>
        </w:rPr>
        <w:t>abilitativo</w:t>
      </w:r>
      <w:proofErr w:type="spellEnd"/>
      <w:r w:rsidRPr="007A1353">
        <w:rPr>
          <w:rFonts w:ascii="Arial" w:eastAsia="Arial" w:hAnsi="Arial" w:cs="Arial"/>
          <w:sz w:val="20"/>
          <w:szCs w:val="20"/>
        </w:rPr>
        <w:t xml:space="preserve"> edilizio, quali condizionatori e impianti di climatizzazione dotati di </w:t>
      </w:r>
      <w:proofErr w:type="spellStart"/>
      <w:r w:rsidRPr="007A1353">
        <w:rPr>
          <w:rFonts w:ascii="Arial" w:eastAsia="Arial" w:hAnsi="Arial" w:cs="Arial"/>
          <w:sz w:val="20"/>
          <w:szCs w:val="20"/>
        </w:rPr>
        <w:t>unità</w:t>
      </w:r>
      <w:proofErr w:type="spellEnd"/>
      <w:r w:rsidRPr="007A1353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7A1353">
        <w:rPr>
          <w:rFonts w:ascii="Arial" w:eastAsia="Arial" w:hAnsi="Arial" w:cs="Arial"/>
          <w:sz w:val="20"/>
          <w:szCs w:val="20"/>
        </w:rPr>
        <w:t>esterna</w:t>
      </w:r>
      <w:proofErr w:type="spellEnd"/>
      <w:r w:rsidRPr="007A1353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7A1353">
        <w:rPr>
          <w:rFonts w:ascii="Arial" w:eastAsia="Arial" w:hAnsi="Arial" w:cs="Arial"/>
          <w:sz w:val="20"/>
          <w:szCs w:val="20"/>
        </w:rPr>
        <w:t>caldaie</w:t>
      </w:r>
      <w:proofErr w:type="spellEnd"/>
      <w:r w:rsidRPr="007A1353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7A1353">
        <w:rPr>
          <w:rFonts w:ascii="Arial" w:eastAsia="Arial" w:hAnsi="Arial" w:cs="Arial"/>
          <w:sz w:val="20"/>
          <w:szCs w:val="20"/>
        </w:rPr>
        <w:t>parabole</w:t>
      </w:r>
      <w:proofErr w:type="spellEnd"/>
      <w:r w:rsidRPr="007A1353">
        <w:rPr>
          <w:rFonts w:ascii="Arial" w:eastAsia="Arial" w:hAnsi="Arial" w:cs="Arial"/>
          <w:sz w:val="20"/>
          <w:szCs w:val="20"/>
        </w:rPr>
        <w:t>,</w:t>
      </w:r>
      <w:r w:rsidR="007D2011" w:rsidRPr="007A1353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7A1353">
        <w:rPr>
          <w:rFonts w:ascii="Arial" w:eastAsia="Arial" w:hAnsi="Arial" w:cs="Arial"/>
          <w:sz w:val="20"/>
          <w:szCs w:val="20"/>
        </w:rPr>
        <w:t>antenne</w:t>
      </w:r>
      <w:proofErr w:type="spellEnd"/>
      <w:r w:rsidRPr="007A1353">
        <w:rPr>
          <w:rFonts w:ascii="Arial" w:eastAsia="Arial" w:hAnsi="Arial" w:cs="Arial"/>
          <w:sz w:val="20"/>
          <w:szCs w:val="20"/>
        </w:rPr>
        <w:t xml:space="preserve">, purché effettuate su prospetti secondari, o in spazi pertinenziali interni, o in </w:t>
      </w:r>
      <w:proofErr w:type="spellStart"/>
      <w:r w:rsidRPr="007A1353">
        <w:rPr>
          <w:rFonts w:ascii="Arial" w:eastAsia="Arial" w:hAnsi="Arial" w:cs="Arial"/>
          <w:sz w:val="20"/>
          <w:szCs w:val="20"/>
        </w:rPr>
        <w:t>posizioni</w:t>
      </w:r>
      <w:proofErr w:type="spellEnd"/>
      <w:r w:rsidRPr="007A1353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7A1353">
        <w:rPr>
          <w:rFonts w:ascii="Arial" w:eastAsia="Arial" w:hAnsi="Arial" w:cs="Arial"/>
          <w:sz w:val="20"/>
          <w:szCs w:val="20"/>
        </w:rPr>
        <w:t>comunque</w:t>
      </w:r>
      <w:proofErr w:type="spellEnd"/>
      <w:r w:rsidR="007D2011" w:rsidRPr="007A1353">
        <w:rPr>
          <w:rFonts w:ascii="Arial" w:eastAsia="Arial" w:hAnsi="Arial" w:cs="Arial"/>
          <w:sz w:val="20"/>
          <w:szCs w:val="20"/>
        </w:rPr>
        <w:t xml:space="preserve"> </w:t>
      </w:r>
      <w:r w:rsidRPr="007A1353">
        <w:rPr>
          <w:rFonts w:ascii="Arial" w:eastAsia="Arial" w:hAnsi="Arial" w:cs="Arial"/>
          <w:sz w:val="20"/>
          <w:szCs w:val="20"/>
        </w:rPr>
        <w:t xml:space="preserve">non visibili dallo spazio pubblico, o purché si tratti di impianti integrati </w:t>
      </w:r>
      <w:proofErr w:type="spellStart"/>
      <w:r w:rsidRPr="007A1353">
        <w:rPr>
          <w:rFonts w:ascii="Arial" w:eastAsia="Arial" w:hAnsi="Arial" w:cs="Arial"/>
          <w:sz w:val="20"/>
          <w:szCs w:val="20"/>
        </w:rPr>
        <w:t>nella</w:t>
      </w:r>
      <w:proofErr w:type="spellEnd"/>
      <w:r w:rsidRPr="007A1353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7A1353">
        <w:rPr>
          <w:rFonts w:ascii="Arial" w:eastAsia="Arial" w:hAnsi="Arial" w:cs="Arial"/>
          <w:sz w:val="20"/>
          <w:szCs w:val="20"/>
        </w:rPr>
        <w:t>configurazione</w:t>
      </w:r>
      <w:proofErr w:type="spellEnd"/>
      <w:r w:rsidRPr="007A1353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7A1353">
        <w:rPr>
          <w:rFonts w:ascii="Arial" w:eastAsia="Arial" w:hAnsi="Arial" w:cs="Arial"/>
          <w:sz w:val="20"/>
          <w:szCs w:val="20"/>
        </w:rPr>
        <w:t>esterna</w:t>
      </w:r>
      <w:proofErr w:type="spellEnd"/>
      <w:r w:rsidRPr="007A1353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7A1353">
        <w:rPr>
          <w:rFonts w:ascii="Arial" w:eastAsia="Arial" w:hAnsi="Arial" w:cs="Arial"/>
          <w:sz w:val="20"/>
          <w:szCs w:val="20"/>
        </w:rPr>
        <w:t>degli</w:t>
      </w:r>
      <w:proofErr w:type="spellEnd"/>
      <w:r w:rsidR="007D2011" w:rsidRPr="007A1353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7A1353">
        <w:rPr>
          <w:rFonts w:ascii="Arial" w:eastAsia="Arial" w:hAnsi="Arial" w:cs="Arial"/>
          <w:sz w:val="20"/>
          <w:szCs w:val="20"/>
        </w:rPr>
        <w:t>edifici</w:t>
      </w:r>
      <w:proofErr w:type="spellEnd"/>
      <w:r w:rsidRPr="007A1353">
        <w:rPr>
          <w:rFonts w:ascii="Arial" w:eastAsia="Arial" w:hAnsi="Arial" w:cs="Arial"/>
          <w:sz w:val="20"/>
          <w:szCs w:val="20"/>
        </w:rPr>
        <w:t xml:space="preserve">, ed a </w:t>
      </w:r>
      <w:proofErr w:type="spellStart"/>
      <w:r w:rsidRPr="007A1353">
        <w:rPr>
          <w:rFonts w:ascii="Arial" w:eastAsia="Arial" w:hAnsi="Arial" w:cs="Arial"/>
          <w:sz w:val="20"/>
          <w:szCs w:val="20"/>
        </w:rPr>
        <w:t>condizione</w:t>
      </w:r>
      <w:proofErr w:type="spellEnd"/>
      <w:r w:rsidRPr="007A1353">
        <w:rPr>
          <w:rFonts w:ascii="Arial" w:eastAsia="Arial" w:hAnsi="Arial" w:cs="Arial"/>
          <w:sz w:val="20"/>
          <w:szCs w:val="20"/>
        </w:rPr>
        <w:t xml:space="preserve"> che tali installazioni non interessino i beni vincolati ai sensi del Codice, art. 136,</w:t>
      </w:r>
      <w:r w:rsidR="007D2011" w:rsidRPr="007A1353">
        <w:rPr>
          <w:rFonts w:ascii="Arial" w:eastAsia="Arial" w:hAnsi="Arial" w:cs="Arial"/>
          <w:sz w:val="20"/>
          <w:szCs w:val="20"/>
        </w:rPr>
        <w:t xml:space="preserve"> </w:t>
      </w:r>
      <w:r w:rsidRPr="007A1353">
        <w:rPr>
          <w:rFonts w:ascii="Arial" w:eastAsia="Arial" w:hAnsi="Arial" w:cs="Arial"/>
          <w:sz w:val="20"/>
          <w:szCs w:val="20"/>
        </w:rPr>
        <w:t xml:space="preserve">comma 1, </w:t>
      </w:r>
      <w:proofErr w:type="spellStart"/>
      <w:r w:rsidRPr="007A1353">
        <w:rPr>
          <w:rFonts w:ascii="Arial" w:eastAsia="Arial" w:hAnsi="Arial" w:cs="Arial"/>
          <w:sz w:val="20"/>
          <w:szCs w:val="20"/>
        </w:rPr>
        <w:t>lettere</w:t>
      </w:r>
      <w:proofErr w:type="spellEnd"/>
      <w:r w:rsidRPr="007A1353">
        <w:rPr>
          <w:rFonts w:ascii="Arial" w:eastAsia="Arial" w:hAnsi="Arial" w:cs="Arial"/>
          <w:sz w:val="20"/>
          <w:szCs w:val="20"/>
        </w:rPr>
        <w:t xml:space="preserve"> a), b) e c) del Codice limitatamente, per quest’ultima, agli </w:t>
      </w:r>
      <w:proofErr w:type="spellStart"/>
      <w:r w:rsidRPr="007A1353">
        <w:rPr>
          <w:rFonts w:ascii="Arial" w:eastAsia="Arial" w:hAnsi="Arial" w:cs="Arial"/>
          <w:sz w:val="20"/>
          <w:szCs w:val="20"/>
        </w:rPr>
        <w:t>immobili</w:t>
      </w:r>
      <w:proofErr w:type="spellEnd"/>
      <w:r w:rsidRPr="007A1353">
        <w:rPr>
          <w:rFonts w:ascii="Arial" w:eastAsia="Arial" w:hAnsi="Arial" w:cs="Arial"/>
          <w:sz w:val="20"/>
          <w:szCs w:val="20"/>
        </w:rPr>
        <w:t xml:space="preserve"> di interesse </w:t>
      </w:r>
      <w:proofErr w:type="spellStart"/>
      <w:r w:rsidRPr="007A1353">
        <w:rPr>
          <w:rFonts w:ascii="Arial" w:eastAsia="Arial" w:hAnsi="Arial" w:cs="Arial"/>
          <w:sz w:val="20"/>
          <w:szCs w:val="20"/>
        </w:rPr>
        <w:t>storico</w:t>
      </w:r>
      <w:proofErr w:type="spellEnd"/>
      <w:r w:rsidRPr="007A1353">
        <w:rPr>
          <w:rFonts w:ascii="Arial" w:eastAsia="Arial" w:hAnsi="Arial" w:cs="Arial"/>
          <w:sz w:val="20"/>
          <w:szCs w:val="20"/>
        </w:rPr>
        <w:t>-</w:t>
      </w:r>
      <w:r w:rsidR="007D2011" w:rsidRPr="007A1353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7A1353">
        <w:rPr>
          <w:rFonts w:ascii="Arial" w:eastAsia="Arial" w:hAnsi="Arial" w:cs="Arial"/>
          <w:sz w:val="20"/>
          <w:szCs w:val="20"/>
        </w:rPr>
        <w:t>architettonico</w:t>
      </w:r>
      <w:proofErr w:type="spellEnd"/>
      <w:r w:rsidRPr="007A1353">
        <w:rPr>
          <w:rFonts w:ascii="Arial" w:eastAsia="Arial" w:hAnsi="Arial" w:cs="Arial"/>
          <w:sz w:val="20"/>
          <w:szCs w:val="20"/>
        </w:rPr>
        <w:t xml:space="preserve"> o storico-testimoniale, ivi compresa l’edilizia rurale tradizionale, isolati o </w:t>
      </w:r>
      <w:proofErr w:type="spellStart"/>
      <w:r w:rsidRPr="007A1353">
        <w:rPr>
          <w:rFonts w:ascii="Arial" w:eastAsia="Arial" w:hAnsi="Arial" w:cs="Arial"/>
          <w:sz w:val="20"/>
          <w:szCs w:val="20"/>
        </w:rPr>
        <w:t>ricompresi</w:t>
      </w:r>
      <w:proofErr w:type="spellEnd"/>
      <w:r w:rsidRPr="007A1353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7A1353">
        <w:rPr>
          <w:rFonts w:ascii="Arial" w:eastAsia="Arial" w:hAnsi="Arial" w:cs="Arial"/>
          <w:sz w:val="20"/>
          <w:szCs w:val="20"/>
        </w:rPr>
        <w:t>nei</w:t>
      </w:r>
      <w:proofErr w:type="spellEnd"/>
      <w:r w:rsidRPr="007A1353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7A1353">
        <w:rPr>
          <w:rFonts w:ascii="Arial" w:eastAsia="Arial" w:hAnsi="Arial" w:cs="Arial"/>
          <w:sz w:val="20"/>
          <w:szCs w:val="20"/>
        </w:rPr>
        <w:t>centri</w:t>
      </w:r>
      <w:proofErr w:type="spellEnd"/>
      <w:r w:rsidRPr="007A1353">
        <w:rPr>
          <w:rFonts w:ascii="Arial" w:eastAsia="Arial" w:hAnsi="Arial" w:cs="Arial"/>
          <w:sz w:val="20"/>
          <w:szCs w:val="20"/>
        </w:rPr>
        <w:t xml:space="preserve"> o</w:t>
      </w:r>
      <w:r w:rsidR="007D2011" w:rsidRPr="007A1353">
        <w:rPr>
          <w:rFonts w:ascii="Arial" w:eastAsia="Arial" w:hAnsi="Arial" w:cs="Arial"/>
          <w:sz w:val="20"/>
          <w:szCs w:val="20"/>
        </w:rPr>
        <w:t xml:space="preserve"> </w:t>
      </w:r>
      <w:r w:rsidRPr="007A1353">
        <w:rPr>
          <w:rFonts w:ascii="Arial" w:eastAsia="Arial" w:hAnsi="Arial" w:cs="Arial"/>
          <w:sz w:val="20"/>
          <w:szCs w:val="20"/>
        </w:rPr>
        <w:t xml:space="preserve">nuclei </w:t>
      </w:r>
      <w:proofErr w:type="spellStart"/>
      <w:r w:rsidRPr="007A1353">
        <w:rPr>
          <w:rFonts w:ascii="Arial" w:eastAsia="Arial" w:hAnsi="Arial" w:cs="Arial"/>
          <w:sz w:val="20"/>
          <w:szCs w:val="20"/>
        </w:rPr>
        <w:t>storici</w:t>
      </w:r>
      <w:proofErr w:type="spellEnd"/>
      <w:r w:rsidRPr="007A1353">
        <w:rPr>
          <w:rFonts w:ascii="Arial" w:eastAsia="Arial" w:hAnsi="Arial" w:cs="Arial"/>
          <w:sz w:val="20"/>
          <w:szCs w:val="20"/>
        </w:rPr>
        <w:t>;</w:t>
      </w:r>
    </w:p>
    <w:p w14:paraId="04CB7564" w14:textId="77777777" w:rsidR="007D2011" w:rsidRPr="007A1353" w:rsidRDefault="007D2011" w:rsidP="007A1353">
      <w:pPr>
        <w:widowControl w:val="0"/>
        <w:tabs>
          <w:tab w:val="left" w:pos="284"/>
        </w:tabs>
        <w:spacing w:before="69" w:after="0" w:line="240" w:lineRule="auto"/>
        <w:ind w:right="-1"/>
        <w:jc w:val="both"/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</w:pPr>
    </w:p>
    <w:p w14:paraId="1E405043" w14:textId="476A18AA" w:rsidR="00C643DE" w:rsidRPr="007A1353" w:rsidRDefault="00C643DE" w:rsidP="007A1353">
      <w:pPr>
        <w:pStyle w:val="Paragrafoelenco"/>
        <w:numPr>
          <w:ilvl w:val="0"/>
          <w:numId w:val="3"/>
        </w:numPr>
        <w:tabs>
          <w:tab w:val="left" w:pos="284"/>
        </w:tabs>
        <w:spacing w:before="69"/>
        <w:ind w:left="0" w:right="-1" w:firstLine="0"/>
        <w:jc w:val="both"/>
        <w:rPr>
          <w:rFonts w:ascii="Arial" w:eastAsia="Arial" w:hAnsi="Arial" w:cs="Arial"/>
          <w:sz w:val="20"/>
          <w:szCs w:val="20"/>
        </w:rPr>
      </w:pPr>
      <w:r w:rsidRPr="007A1353">
        <w:rPr>
          <w:rFonts w:ascii="Arial" w:eastAsia="Arial" w:hAnsi="Arial" w:cs="Arial"/>
          <w:sz w:val="20"/>
          <w:szCs w:val="20"/>
        </w:rPr>
        <w:t>A.6. installazione di pannelli solari (termici o fotovoltaici) a servizio di singoli edifici, laddove posti su</w:t>
      </w:r>
      <w:r w:rsidR="007D2011" w:rsidRPr="007A1353">
        <w:rPr>
          <w:rFonts w:ascii="Arial" w:eastAsia="Arial" w:hAnsi="Arial" w:cs="Arial"/>
          <w:sz w:val="20"/>
          <w:szCs w:val="20"/>
        </w:rPr>
        <w:t xml:space="preserve"> </w:t>
      </w:r>
      <w:r w:rsidRPr="007A1353">
        <w:rPr>
          <w:rFonts w:ascii="Arial" w:eastAsia="Arial" w:hAnsi="Arial" w:cs="Arial"/>
          <w:sz w:val="20"/>
          <w:szCs w:val="20"/>
        </w:rPr>
        <w:t>coperture piane e in modo da non essere visibili dagli spazi pubblici esterni; installazione di pannelli solari</w:t>
      </w:r>
      <w:r w:rsidR="007D2011" w:rsidRPr="007A1353">
        <w:rPr>
          <w:rFonts w:ascii="Arial" w:eastAsia="Arial" w:hAnsi="Arial" w:cs="Arial"/>
          <w:sz w:val="20"/>
          <w:szCs w:val="20"/>
        </w:rPr>
        <w:t xml:space="preserve"> </w:t>
      </w:r>
      <w:r w:rsidRPr="007A1353">
        <w:rPr>
          <w:rFonts w:ascii="Arial" w:eastAsia="Arial" w:hAnsi="Arial" w:cs="Arial"/>
          <w:sz w:val="20"/>
          <w:szCs w:val="20"/>
        </w:rPr>
        <w:t>(termici o fotovoltaici) a servizio di singoli edifici, purché integrati nella configurazione delle coperture, o</w:t>
      </w:r>
      <w:r w:rsidR="007D2011" w:rsidRPr="007A1353">
        <w:rPr>
          <w:rFonts w:ascii="Arial" w:eastAsia="Arial" w:hAnsi="Arial" w:cs="Arial"/>
          <w:sz w:val="20"/>
          <w:szCs w:val="20"/>
        </w:rPr>
        <w:t xml:space="preserve"> </w:t>
      </w:r>
      <w:r w:rsidRPr="007A1353">
        <w:rPr>
          <w:rFonts w:ascii="Arial" w:eastAsia="Arial" w:hAnsi="Arial" w:cs="Arial"/>
          <w:sz w:val="20"/>
          <w:szCs w:val="20"/>
        </w:rPr>
        <w:t>posti in aderenza ai tetti degli edifici con la stessa inclinazione e lo stesso orientamento della falda degli</w:t>
      </w:r>
      <w:r w:rsidR="007D2011" w:rsidRPr="007A1353">
        <w:rPr>
          <w:rFonts w:ascii="Arial" w:eastAsia="Arial" w:hAnsi="Arial" w:cs="Arial"/>
          <w:sz w:val="20"/>
          <w:szCs w:val="20"/>
        </w:rPr>
        <w:t xml:space="preserve"> </w:t>
      </w:r>
      <w:r w:rsidRPr="007A1353">
        <w:rPr>
          <w:rFonts w:ascii="Arial" w:eastAsia="Arial" w:hAnsi="Arial" w:cs="Arial"/>
          <w:sz w:val="20"/>
          <w:szCs w:val="20"/>
        </w:rPr>
        <w:t>edifici, ai sensi dell’art. 7-bis del decreto legislativo 3 marzo 2011, n. 28, non ricadenti fra quelli di cui all’art.</w:t>
      </w:r>
      <w:r w:rsidR="007D2011" w:rsidRPr="007A1353">
        <w:rPr>
          <w:rFonts w:ascii="Arial" w:eastAsia="Arial" w:hAnsi="Arial" w:cs="Arial"/>
          <w:sz w:val="20"/>
          <w:szCs w:val="20"/>
        </w:rPr>
        <w:t xml:space="preserve"> </w:t>
      </w:r>
      <w:r w:rsidRPr="007A1353">
        <w:rPr>
          <w:rFonts w:ascii="Arial" w:eastAsia="Arial" w:hAnsi="Arial" w:cs="Arial"/>
          <w:sz w:val="20"/>
          <w:szCs w:val="20"/>
        </w:rPr>
        <w:t>136, comma 1, lettere b) e c) del decreto legislativo 22 gennaio 2004, n. 42;</w:t>
      </w:r>
    </w:p>
    <w:p w14:paraId="788BC58D" w14:textId="77777777" w:rsidR="007D2011" w:rsidRPr="007A1353" w:rsidRDefault="007D2011" w:rsidP="007A1353">
      <w:pPr>
        <w:widowControl w:val="0"/>
        <w:tabs>
          <w:tab w:val="left" w:pos="284"/>
        </w:tabs>
        <w:spacing w:before="69" w:after="0" w:line="240" w:lineRule="auto"/>
        <w:ind w:right="-1"/>
        <w:jc w:val="both"/>
        <w:rPr>
          <w:rFonts w:ascii="Arial" w:eastAsia="Arial" w:hAnsi="Arial" w:cs="Arial"/>
          <w:sz w:val="20"/>
          <w:szCs w:val="20"/>
        </w:rPr>
      </w:pPr>
    </w:p>
    <w:p w14:paraId="2E7BBEEA" w14:textId="77777777" w:rsidR="007D2011" w:rsidRPr="007A1353" w:rsidRDefault="00C643DE" w:rsidP="007A1353">
      <w:pPr>
        <w:pStyle w:val="Paragrafoelenco"/>
        <w:numPr>
          <w:ilvl w:val="0"/>
          <w:numId w:val="3"/>
        </w:numPr>
        <w:tabs>
          <w:tab w:val="left" w:pos="284"/>
        </w:tabs>
        <w:spacing w:before="69"/>
        <w:ind w:left="0" w:right="-1" w:firstLine="0"/>
        <w:jc w:val="both"/>
        <w:rPr>
          <w:rFonts w:ascii="Arial" w:eastAsia="Arial" w:hAnsi="Arial" w:cs="Arial"/>
          <w:sz w:val="20"/>
          <w:szCs w:val="20"/>
        </w:rPr>
      </w:pPr>
      <w:r w:rsidRPr="007A1353">
        <w:rPr>
          <w:rFonts w:ascii="Arial" w:eastAsia="Arial" w:hAnsi="Arial" w:cs="Arial"/>
          <w:sz w:val="20"/>
          <w:szCs w:val="20"/>
        </w:rPr>
        <w:t>A.7. installazione di micro generatori eolici con altezza complessiva non superiore a ml 1,50 e diametro non</w:t>
      </w:r>
      <w:r w:rsidR="007D2011" w:rsidRPr="007A1353">
        <w:rPr>
          <w:rFonts w:ascii="Arial" w:eastAsia="Arial" w:hAnsi="Arial" w:cs="Arial"/>
          <w:sz w:val="20"/>
          <w:szCs w:val="20"/>
        </w:rPr>
        <w:t xml:space="preserve"> </w:t>
      </w:r>
      <w:r w:rsidRPr="007A1353">
        <w:rPr>
          <w:rFonts w:ascii="Arial" w:eastAsia="Arial" w:hAnsi="Arial" w:cs="Arial"/>
          <w:sz w:val="20"/>
          <w:szCs w:val="20"/>
        </w:rPr>
        <w:t>superiore a ml 1,00, qualora tali interventi non interessino i beni vincolati ai sensi del Codice, art. 136,</w:t>
      </w:r>
      <w:r w:rsidR="007D2011" w:rsidRPr="007A1353">
        <w:rPr>
          <w:rFonts w:ascii="Arial" w:eastAsia="Arial" w:hAnsi="Arial" w:cs="Arial"/>
          <w:sz w:val="20"/>
          <w:szCs w:val="20"/>
        </w:rPr>
        <w:t xml:space="preserve"> </w:t>
      </w:r>
      <w:r w:rsidRPr="007A1353">
        <w:rPr>
          <w:rFonts w:ascii="Arial" w:eastAsia="Arial" w:hAnsi="Arial" w:cs="Arial"/>
          <w:sz w:val="20"/>
          <w:szCs w:val="20"/>
        </w:rPr>
        <w:t>comma 1, lettere a), b) e c) limitatamente, per quest’ultima, agli immobili di interesse storico-architettonico</w:t>
      </w:r>
      <w:r w:rsidR="007D2011" w:rsidRPr="007A1353">
        <w:rPr>
          <w:rFonts w:ascii="Arial" w:eastAsia="Arial" w:hAnsi="Arial" w:cs="Arial"/>
          <w:sz w:val="20"/>
          <w:szCs w:val="20"/>
        </w:rPr>
        <w:t xml:space="preserve"> </w:t>
      </w:r>
      <w:r w:rsidRPr="007A1353">
        <w:rPr>
          <w:rFonts w:ascii="Arial" w:eastAsia="Arial" w:hAnsi="Arial" w:cs="Arial"/>
          <w:sz w:val="20"/>
          <w:szCs w:val="20"/>
        </w:rPr>
        <w:t>o storico-testimoniale, ivi compresa l’edilizia rurale tradizionale, isolati o ricompresi nei centri o nuclei storici;</w:t>
      </w:r>
      <w:r w:rsidR="007D2011" w:rsidRPr="007A1353">
        <w:rPr>
          <w:rFonts w:ascii="Arial" w:eastAsia="Arial" w:hAnsi="Arial" w:cs="Arial"/>
          <w:sz w:val="20"/>
          <w:szCs w:val="20"/>
        </w:rPr>
        <w:t xml:space="preserve"> </w:t>
      </w:r>
    </w:p>
    <w:p w14:paraId="3449ABCF" w14:textId="77777777" w:rsidR="007D2011" w:rsidRPr="007A1353" w:rsidRDefault="007D2011" w:rsidP="007A1353">
      <w:pPr>
        <w:widowControl w:val="0"/>
        <w:tabs>
          <w:tab w:val="left" w:pos="284"/>
        </w:tabs>
        <w:spacing w:before="69" w:after="0" w:line="240" w:lineRule="auto"/>
        <w:ind w:right="-1"/>
        <w:jc w:val="both"/>
        <w:rPr>
          <w:rFonts w:ascii="Arial" w:eastAsia="Arial" w:hAnsi="Arial" w:cs="Arial"/>
          <w:sz w:val="20"/>
          <w:szCs w:val="20"/>
        </w:rPr>
      </w:pPr>
    </w:p>
    <w:p w14:paraId="42F33418" w14:textId="15040825" w:rsidR="00C643DE" w:rsidRPr="007A1353" w:rsidRDefault="00C643DE" w:rsidP="007A1353">
      <w:pPr>
        <w:pStyle w:val="Paragrafoelenco"/>
        <w:numPr>
          <w:ilvl w:val="0"/>
          <w:numId w:val="3"/>
        </w:numPr>
        <w:tabs>
          <w:tab w:val="left" w:pos="284"/>
        </w:tabs>
        <w:spacing w:before="69"/>
        <w:ind w:left="0" w:right="-1" w:firstLine="0"/>
        <w:jc w:val="both"/>
        <w:rPr>
          <w:rFonts w:ascii="Arial" w:eastAsia="Arial" w:hAnsi="Arial" w:cs="Arial"/>
          <w:sz w:val="20"/>
          <w:szCs w:val="20"/>
        </w:rPr>
      </w:pPr>
      <w:r w:rsidRPr="007A1353">
        <w:rPr>
          <w:rFonts w:ascii="Arial" w:eastAsia="Arial" w:hAnsi="Arial" w:cs="Arial"/>
          <w:sz w:val="20"/>
          <w:szCs w:val="20"/>
        </w:rPr>
        <w:t>A.8. interventi di adeguamento funzionale di cabine per impianti tecnologici a rete, ivi compresa la</w:t>
      </w:r>
      <w:r w:rsidR="007D2011" w:rsidRPr="007A1353">
        <w:rPr>
          <w:rFonts w:ascii="Arial" w:eastAsia="Arial" w:hAnsi="Arial" w:cs="Arial"/>
          <w:sz w:val="20"/>
          <w:szCs w:val="20"/>
        </w:rPr>
        <w:t xml:space="preserve"> </w:t>
      </w:r>
      <w:r w:rsidRPr="007A1353">
        <w:rPr>
          <w:rFonts w:ascii="Arial" w:eastAsia="Arial" w:hAnsi="Arial" w:cs="Arial"/>
          <w:sz w:val="20"/>
          <w:szCs w:val="20"/>
        </w:rPr>
        <w:t>sostituzione delle cabine esistenti con manufatti analoghi per tipologia e dimensioni, nonché interventi</w:t>
      </w:r>
      <w:r w:rsidR="007D2011" w:rsidRPr="007A1353">
        <w:rPr>
          <w:rFonts w:ascii="Arial" w:eastAsia="Arial" w:hAnsi="Arial" w:cs="Arial"/>
          <w:sz w:val="20"/>
          <w:szCs w:val="20"/>
        </w:rPr>
        <w:t xml:space="preserve"> </w:t>
      </w:r>
      <w:r w:rsidRPr="007A1353">
        <w:rPr>
          <w:rFonts w:ascii="Arial" w:eastAsia="Arial" w:hAnsi="Arial" w:cs="Arial"/>
          <w:sz w:val="20"/>
          <w:szCs w:val="20"/>
        </w:rPr>
        <w:t>destinati all’installazione e allo sviluppo della rete di comunicazione elettronica ad alta velocità, ivi compresi</w:t>
      </w:r>
      <w:r w:rsidR="007D2011" w:rsidRPr="007A1353">
        <w:rPr>
          <w:rFonts w:ascii="Arial" w:eastAsia="Arial" w:hAnsi="Arial" w:cs="Arial"/>
          <w:sz w:val="20"/>
          <w:szCs w:val="20"/>
        </w:rPr>
        <w:t xml:space="preserve"> </w:t>
      </w:r>
      <w:r w:rsidRPr="007A1353">
        <w:rPr>
          <w:rFonts w:ascii="Arial" w:eastAsia="Arial" w:hAnsi="Arial" w:cs="Arial"/>
          <w:sz w:val="20"/>
          <w:szCs w:val="20"/>
        </w:rPr>
        <w:t>gli incrementi di altezza non superiori a cm 50;</w:t>
      </w:r>
    </w:p>
    <w:p w14:paraId="183395C1" w14:textId="77777777" w:rsidR="007D2011" w:rsidRPr="007A1353" w:rsidRDefault="007D2011" w:rsidP="007A1353">
      <w:pPr>
        <w:widowControl w:val="0"/>
        <w:tabs>
          <w:tab w:val="left" w:pos="284"/>
        </w:tabs>
        <w:spacing w:before="69" w:after="0" w:line="240" w:lineRule="auto"/>
        <w:ind w:right="-1"/>
        <w:jc w:val="both"/>
        <w:rPr>
          <w:rFonts w:ascii="Arial" w:eastAsia="Arial" w:hAnsi="Arial" w:cs="Arial"/>
          <w:sz w:val="20"/>
          <w:szCs w:val="20"/>
        </w:rPr>
      </w:pPr>
    </w:p>
    <w:p w14:paraId="07224CD2" w14:textId="77777777" w:rsidR="00C643DE" w:rsidRPr="007A1353" w:rsidRDefault="00C643DE" w:rsidP="007A1353">
      <w:pPr>
        <w:pStyle w:val="Paragrafoelenco"/>
        <w:numPr>
          <w:ilvl w:val="0"/>
          <w:numId w:val="3"/>
        </w:numPr>
        <w:tabs>
          <w:tab w:val="left" w:pos="284"/>
        </w:tabs>
        <w:spacing w:before="69"/>
        <w:ind w:left="0" w:right="-1" w:firstLine="0"/>
        <w:jc w:val="both"/>
        <w:rPr>
          <w:rFonts w:ascii="Arial" w:eastAsia="Arial" w:hAnsi="Arial" w:cs="Arial"/>
          <w:sz w:val="20"/>
          <w:szCs w:val="20"/>
        </w:rPr>
      </w:pPr>
      <w:r w:rsidRPr="007A1353">
        <w:rPr>
          <w:rFonts w:ascii="Arial" w:eastAsia="Arial" w:hAnsi="Arial" w:cs="Arial"/>
          <w:sz w:val="20"/>
          <w:szCs w:val="20"/>
        </w:rPr>
        <w:t>A.9. installazione di dispositivi di sicurezza anticaduta sulle coperture degli edifici;</w:t>
      </w:r>
    </w:p>
    <w:p w14:paraId="66DEB837" w14:textId="77777777" w:rsidR="007D2011" w:rsidRPr="007A1353" w:rsidRDefault="007D2011" w:rsidP="007A1353">
      <w:pPr>
        <w:widowControl w:val="0"/>
        <w:tabs>
          <w:tab w:val="left" w:pos="284"/>
        </w:tabs>
        <w:spacing w:before="69" w:after="0" w:line="240" w:lineRule="auto"/>
        <w:ind w:right="-1"/>
        <w:jc w:val="both"/>
        <w:rPr>
          <w:rFonts w:ascii="Arial" w:eastAsia="Arial" w:hAnsi="Arial" w:cs="Arial"/>
          <w:sz w:val="20"/>
          <w:szCs w:val="20"/>
        </w:rPr>
      </w:pPr>
    </w:p>
    <w:p w14:paraId="67E32479" w14:textId="7DE14370" w:rsidR="00C643DE" w:rsidRPr="007A1353" w:rsidRDefault="00C643DE" w:rsidP="007A1353">
      <w:pPr>
        <w:pStyle w:val="Paragrafoelenco"/>
        <w:numPr>
          <w:ilvl w:val="0"/>
          <w:numId w:val="3"/>
        </w:numPr>
        <w:tabs>
          <w:tab w:val="left" w:pos="284"/>
        </w:tabs>
        <w:spacing w:before="69"/>
        <w:ind w:left="0" w:right="-1" w:firstLine="0"/>
        <w:jc w:val="both"/>
        <w:rPr>
          <w:rFonts w:ascii="Arial" w:eastAsia="Arial" w:hAnsi="Arial" w:cs="Arial"/>
          <w:sz w:val="20"/>
          <w:szCs w:val="20"/>
        </w:rPr>
      </w:pPr>
      <w:r w:rsidRPr="007A1353">
        <w:rPr>
          <w:rFonts w:ascii="Arial" w:eastAsia="Arial" w:hAnsi="Arial" w:cs="Arial"/>
          <w:sz w:val="20"/>
          <w:szCs w:val="20"/>
        </w:rPr>
        <w:t>A.10. opere di manutenzione e adeguamento degli spazi esterni, pubblici o privati, relative a manufatti</w:t>
      </w:r>
      <w:r w:rsidR="007D2011" w:rsidRPr="007A1353">
        <w:rPr>
          <w:rFonts w:ascii="Arial" w:eastAsia="Arial" w:hAnsi="Arial" w:cs="Arial"/>
          <w:sz w:val="20"/>
          <w:szCs w:val="20"/>
        </w:rPr>
        <w:t xml:space="preserve"> </w:t>
      </w:r>
      <w:r w:rsidRPr="007A1353">
        <w:rPr>
          <w:rFonts w:ascii="Arial" w:eastAsia="Arial" w:hAnsi="Arial" w:cs="Arial"/>
          <w:sz w:val="20"/>
          <w:szCs w:val="20"/>
        </w:rPr>
        <w:t>esistenti, quali marciapiedi, banchine stradali, aiuole, componenti di arredo urbano, purché eseguite nel</w:t>
      </w:r>
      <w:r w:rsidR="007D2011" w:rsidRPr="007A1353">
        <w:rPr>
          <w:rFonts w:ascii="Arial" w:eastAsia="Arial" w:hAnsi="Arial" w:cs="Arial"/>
          <w:sz w:val="20"/>
          <w:szCs w:val="20"/>
        </w:rPr>
        <w:t xml:space="preserve"> </w:t>
      </w:r>
      <w:r w:rsidRPr="007A1353">
        <w:rPr>
          <w:rFonts w:ascii="Arial" w:eastAsia="Arial" w:hAnsi="Arial" w:cs="Arial"/>
          <w:sz w:val="20"/>
          <w:szCs w:val="20"/>
        </w:rPr>
        <w:t>rispetto delle caratteristiche morfo-tipologiche, dei materiali e delle finiture preesistenti, e dei caratteri tipici</w:t>
      </w:r>
      <w:r w:rsidR="007D2011" w:rsidRPr="007A1353">
        <w:rPr>
          <w:rFonts w:ascii="Arial" w:eastAsia="Arial" w:hAnsi="Arial" w:cs="Arial"/>
          <w:sz w:val="20"/>
          <w:szCs w:val="20"/>
        </w:rPr>
        <w:t xml:space="preserve"> </w:t>
      </w:r>
      <w:r w:rsidRPr="007A1353">
        <w:rPr>
          <w:rFonts w:ascii="Arial" w:eastAsia="Arial" w:hAnsi="Arial" w:cs="Arial"/>
          <w:sz w:val="20"/>
          <w:szCs w:val="20"/>
        </w:rPr>
        <w:t>del contesto locale;</w:t>
      </w:r>
    </w:p>
    <w:p w14:paraId="03D9CA93" w14:textId="77777777" w:rsidR="007D2011" w:rsidRPr="007A1353" w:rsidRDefault="007D2011" w:rsidP="007A1353">
      <w:pPr>
        <w:widowControl w:val="0"/>
        <w:tabs>
          <w:tab w:val="left" w:pos="284"/>
        </w:tabs>
        <w:spacing w:before="69" w:after="0" w:line="240" w:lineRule="auto"/>
        <w:ind w:right="-1"/>
        <w:jc w:val="both"/>
        <w:rPr>
          <w:rFonts w:ascii="Arial" w:eastAsia="Arial" w:hAnsi="Arial" w:cs="Arial"/>
          <w:sz w:val="20"/>
          <w:szCs w:val="20"/>
        </w:rPr>
      </w:pPr>
    </w:p>
    <w:p w14:paraId="19019823" w14:textId="0D3C3393" w:rsidR="00C643DE" w:rsidRPr="007A1353" w:rsidRDefault="00C643DE" w:rsidP="007A1353">
      <w:pPr>
        <w:pStyle w:val="Paragrafoelenco"/>
        <w:numPr>
          <w:ilvl w:val="0"/>
          <w:numId w:val="3"/>
        </w:numPr>
        <w:tabs>
          <w:tab w:val="left" w:pos="284"/>
        </w:tabs>
        <w:spacing w:before="69"/>
        <w:ind w:left="0" w:right="-1" w:firstLine="0"/>
        <w:jc w:val="both"/>
        <w:rPr>
          <w:rFonts w:ascii="Arial" w:eastAsia="Arial" w:hAnsi="Arial" w:cs="Arial"/>
          <w:sz w:val="20"/>
          <w:szCs w:val="20"/>
        </w:rPr>
      </w:pPr>
      <w:r w:rsidRPr="007A1353">
        <w:rPr>
          <w:rFonts w:ascii="Arial" w:eastAsia="Arial" w:hAnsi="Arial" w:cs="Arial"/>
          <w:sz w:val="20"/>
          <w:szCs w:val="20"/>
        </w:rPr>
        <w:t>A.11. opere di urbanizzazione primaria previste in piani attuativi già valutati ai fini paesaggistici, ove oggetto</w:t>
      </w:r>
      <w:r w:rsidR="007D2011" w:rsidRPr="007A1353">
        <w:rPr>
          <w:rFonts w:ascii="Arial" w:eastAsia="Arial" w:hAnsi="Arial" w:cs="Arial"/>
          <w:sz w:val="20"/>
          <w:szCs w:val="20"/>
        </w:rPr>
        <w:t xml:space="preserve"> </w:t>
      </w:r>
      <w:r w:rsidRPr="007A1353">
        <w:rPr>
          <w:rFonts w:ascii="Arial" w:eastAsia="Arial" w:hAnsi="Arial" w:cs="Arial"/>
          <w:sz w:val="20"/>
          <w:szCs w:val="20"/>
        </w:rPr>
        <w:t>di accordi di collaborazione tra il Ministero, le Regioni e gli Enti Locali o di specifica disciplina contenuta nel</w:t>
      </w:r>
      <w:r w:rsidR="007D2011" w:rsidRPr="007A1353">
        <w:rPr>
          <w:rFonts w:ascii="Arial" w:eastAsia="Arial" w:hAnsi="Arial" w:cs="Arial"/>
          <w:sz w:val="20"/>
          <w:szCs w:val="20"/>
        </w:rPr>
        <w:t xml:space="preserve"> </w:t>
      </w:r>
      <w:r w:rsidRPr="007A1353">
        <w:rPr>
          <w:rFonts w:ascii="Arial" w:eastAsia="Arial" w:hAnsi="Arial" w:cs="Arial"/>
          <w:sz w:val="20"/>
          <w:szCs w:val="20"/>
        </w:rPr>
        <w:t>piano paesaggistico approvato ai sensi dell’art. 143 del codice;</w:t>
      </w:r>
    </w:p>
    <w:p w14:paraId="01BAA1C2" w14:textId="77777777" w:rsidR="007D2011" w:rsidRPr="007A1353" w:rsidRDefault="007D2011" w:rsidP="007A1353">
      <w:pPr>
        <w:widowControl w:val="0"/>
        <w:tabs>
          <w:tab w:val="left" w:pos="284"/>
        </w:tabs>
        <w:spacing w:before="69" w:after="0" w:line="240" w:lineRule="auto"/>
        <w:ind w:right="-1"/>
        <w:jc w:val="both"/>
        <w:rPr>
          <w:rFonts w:ascii="Arial" w:eastAsia="Arial" w:hAnsi="Arial" w:cs="Arial"/>
          <w:sz w:val="20"/>
          <w:szCs w:val="20"/>
        </w:rPr>
      </w:pPr>
    </w:p>
    <w:p w14:paraId="325957D4" w14:textId="3F397683" w:rsidR="00C643DE" w:rsidRPr="007A1353" w:rsidRDefault="00C643DE" w:rsidP="007A1353">
      <w:pPr>
        <w:pStyle w:val="Paragrafoelenco"/>
        <w:numPr>
          <w:ilvl w:val="0"/>
          <w:numId w:val="3"/>
        </w:numPr>
        <w:tabs>
          <w:tab w:val="left" w:pos="284"/>
        </w:tabs>
        <w:spacing w:before="69"/>
        <w:ind w:left="0" w:right="-1" w:firstLine="0"/>
        <w:jc w:val="both"/>
        <w:rPr>
          <w:rFonts w:ascii="Arial" w:eastAsia="Arial" w:hAnsi="Arial" w:cs="Arial"/>
          <w:sz w:val="20"/>
          <w:szCs w:val="20"/>
        </w:rPr>
      </w:pPr>
      <w:r w:rsidRPr="007A1353">
        <w:rPr>
          <w:rFonts w:ascii="Arial" w:eastAsia="Arial" w:hAnsi="Arial" w:cs="Arial"/>
          <w:sz w:val="20"/>
          <w:szCs w:val="20"/>
        </w:rPr>
        <w:t>A.12. interventi da eseguirsi nelle aree di pertinenza degli edifici non comportanti significative modifiche</w:t>
      </w:r>
      <w:r w:rsidR="007D2011" w:rsidRPr="007A1353">
        <w:rPr>
          <w:rFonts w:ascii="Arial" w:eastAsia="Arial" w:hAnsi="Arial" w:cs="Arial"/>
          <w:sz w:val="20"/>
          <w:szCs w:val="20"/>
        </w:rPr>
        <w:t xml:space="preserve"> </w:t>
      </w:r>
      <w:r w:rsidRPr="007A1353">
        <w:rPr>
          <w:rFonts w:ascii="Arial" w:eastAsia="Arial" w:hAnsi="Arial" w:cs="Arial"/>
          <w:sz w:val="20"/>
          <w:szCs w:val="20"/>
        </w:rPr>
        <w:t>degli assetti planimetrici e vegetazionali, quali l’adeguamento di spazi pavimentati, la realizzazione di</w:t>
      </w:r>
      <w:r w:rsidR="007D2011" w:rsidRPr="007A1353">
        <w:rPr>
          <w:rFonts w:ascii="Arial" w:eastAsia="Arial" w:hAnsi="Arial" w:cs="Arial"/>
          <w:sz w:val="20"/>
          <w:szCs w:val="20"/>
        </w:rPr>
        <w:t xml:space="preserve"> </w:t>
      </w:r>
      <w:r w:rsidRPr="007A1353">
        <w:rPr>
          <w:rFonts w:ascii="Arial" w:eastAsia="Arial" w:hAnsi="Arial" w:cs="Arial"/>
          <w:sz w:val="20"/>
          <w:szCs w:val="20"/>
        </w:rPr>
        <w:t>camminamenti, sistemazioni a verde e opere consimili che non incidano sulla morfologia del terreno, nonché,</w:t>
      </w:r>
      <w:r w:rsidR="007D2011" w:rsidRPr="007A1353">
        <w:rPr>
          <w:rFonts w:ascii="Arial" w:eastAsia="Arial" w:hAnsi="Arial" w:cs="Arial"/>
          <w:sz w:val="20"/>
          <w:szCs w:val="20"/>
        </w:rPr>
        <w:t xml:space="preserve"> </w:t>
      </w:r>
      <w:r w:rsidRPr="007A1353">
        <w:rPr>
          <w:rFonts w:ascii="Arial" w:eastAsia="Arial" w:hAnsi="Arial" w:cs="Arial"/>
          <w:sz w:val="20"/>
          <w:szCs w:val="20"/>
        </w:rPr>
        <w:t>nelle medesime aree, la demolizione parziale o totale, senza ricostruzione, di volumi tecnici e manufatti</w:t>
      </w:r>
      <w:r w:rsidR="007D2011" w:rsidRPr="007A1353">
        <w:rPr>
          <w:rFonts w:ascii="Arial" w:eastAsia="Arial" w:hAnsi="Arial" w:cs="Arial"/>
          <w:sz w:val="20"/>
          <w:szCs w:val="20"/>
        </w:rPr>
        <w:t xml:space="preserve"> </w:t>
      </w:r>
      <w:r w:rsidRPr="007A1353">
        <w:rPr>
          <w:rFonts w:ascii="Arial" w:eastAsia="Arial" w:hAnsi="Arial" w:cs="Arial"/>
          <w:sz w:val="20"/>
          <w:szCs w:val="20"/>
        </w:rPr>
        <w:t>accessori privi di valenza architettonica, storica o testimoniale, l’installazione di serre ad uso domestico con</w:t>
      </w:r>
      <w:r w:rsidR="007D2011" w:rsidRPr="007A1353">
        <w:rPr>
          <w:rFonts w:ascii="Arial" w:eastAsia="Arial" w:hAnsi="Arial" w:cs="Arial"/>
          <w:sz w:val="20"/>
          <w:szCs w:val="20"/>
        </w:rPr>
        <w:t xml:space="preserve"> </w:t>
      </w:r>
      <w:r w:rsidRPr="007A1353">
        <w:rPr>
          <w:rFonts w:ascii="Arial" w:eastAsia="Arial" w:hAnsi="Arial" w:cs="Arial"/>
          <w:sz w:val="20"/>
          <w:szCs w:val="20"/>
        </w:rPr>
        <w:t>superficie non superiore a 20 mq, a condizione che tali interventi non interessino i beni di cui all’art. 136,</w:t>
      </w:r>
      <w:r w:rsidR="007D2011" w:rsidRPr="007A1353">
        <w:rPr>
          <w:rFonts w:ascii="Arial" w:eastAsia="Arial" w:hAnsi="Arial" w:cs="Arial"/>
          <w:sz w:val="20"/>
          <w:szCs w:val="20"/>
        </w:rPr>
        <w:t xml:space="preserve"> </w:t>
      </w:r>
      <w:r w:rsidRPr="007A1353">
        <w:rPr>
          <w:rFonts w:ascii="Arial" w:eastAsia="Arial" w:hAnsi="Arial" w:cs="Arial"/>
          <w:sz w:val="20"/>
          <w:szCs w:val="20"/>
        </w:rPr>
        <w:t>comma 1, lettera b) del Codice;</w:t>
      </w:r>
    </w:p>
    <w:p w14:paraId="61A14B8E" w14:textId="77777777" w:rsidR="007D2011" w:rsidRPr="007A1353" w:rsidRDefault="007D2011" w:rsidP="007A1353">
      <w:pPr>
        <w:widowControl w:val="0"/>
        <w:tabs>
          <w:tab w:val="left" w:pos="284"/>
        </w:tabs>
        <w:spacing w:before="69" w:after="0" w:line="240" w:lineRule="auto"/>
        <w:ind w:right="-1"/>
        <w:jc w:val="both"/>
        <w:rPr>
          <w:rFonts w:ascii="Arial" w:eastAsia="Arial" w:hAnsi="Arial" w:cs="Arial"/>
          <w:sz w:val="20"/>
          <w:szCs w:val="20"/>
        </w:rPr>
      </w:pPr>
    </w:p>
    <w:p w14:paraId="14BF3FEC" w14:textId="13188C4F" w:rsidR="00C643DE" w:rsidRPr="007A1353" w:rsidRDefault="00C643DE" w:rsidP="007A1353">
      <w:pPr>
        <w:pStyle w:val="Paragrafoelenco"/>
        <w:numPr>
          <w:ilvl w:val="0"/>
          <w:numId w:val="3"/>
        </w:numPr>
        <w:tabs>
          <w:tab w:val="left" w:pos="284"/>
        </w:tabs>
        <w:spacing w:before="69"/>
        <w:ind w:left="0" w:right="-1" w:firstLine="0"/>
        <w:jc w:val="both"/>
        <w:rPr>
          <w:rFonts w:ascii="Arial" w:eastAsia="Arial" w:hAnsi="Arial" w:cs="Arial"/>
          <w:sz w:val="20"/>
          <w:szCs w:val="20"/>
        </w:rPr>
      </w:pPr>
      <w:r w:rsidRPr="007A1353">
        <w:rPr>
          <w:rFonts w:ascii="Arial" w:eastAsia="Arial" w:hAnsi="Arial" w:cs="Arial"/>
          <w:sz w:val="20"/>
          <w:szCs w:val="20"/>
        </w:rPr>
        <w:t>A.13. interventi di manutenzione, sostituzione o adeguamento di cancelli, recinzioni, muri di cinta o di</w:t>
      </w:r>
      <w:r w:rsidR="007D2011" w:rsidRPr="007A1353">
        <w:rPr>
          <w:rFonts w:ascii="Arial" w:eastAsia="Arial" w:hAnsi="Arial" w:cs="Arial"/>
          <w:sz w:val="20"/>
          <w:szCs w:val="20"/>
        </w:rPr>
        <w:t xml:space="preserve"> </w:t>
      </w:r>
      <w:r w:rsidRPr="007A1353">
        <w:rPr>
          <w:rFonts w:ascii="Arial" w:eastAsia="Arial" w:hAnsi="Arial" w:cs="Arial"/>
          <w:sz w:val="20"/>
          <w:szCs w:val="20"/>
        </w:rPr>
        <w:t>contenimento del terreno, inserimento di elementi antintrusione sui cancelli, le recinzioni e sui muri di cinta</w:t>
      </w:r>
      <w:r w:rsidR="007D2011" w:rsidRPr="007A1353">
        <w:rPr>
          <w:rFonts w:ascii="Arial" w:eastAsia="Arial" w:hAnsi="Arial" w:cs="Arial"/>
          <w:sz w:val="20"/>
          <w:szCs w:val="20"/>
        </w:rPr>
        <w:t xml:space="preserve"> </w:t>
      </w:r>
      <w:r w:rsidRPr="007A1353">
        <w:rPr>
          <w:rFonts w:ascii="Arial" w:eastAsia="Arial" w:hAnsi="Arial" w:cs="Arial"/>
          <w:sz w:val="20"/>
          <w:szCs w:val="20"/>
        </w:rPr>
        <w:t xml:space="preserve">eseguiti nel rispetto delle caratteristiche </w:t>
      </w:r>
      <w:proofErr w:type="spellStart"/>
      <w:r w:rsidRPr="007A1353">
        <w:rPr>
          <w:rFonts w:ascii="Arial" w:eastAsia="Arial" w:hAnsi="Arial" w:cs="Arial"/>
          <w:sz w:val="20"/>
          <w:szCs w:val="20"/>
        </w:rPr>
        <w:t>morfotipologiche</w:t>
      </w:r>
      <w:proofErr w:type="spellEnd"/>
      <w:r w:rsidRPr="007A1353">
        <w:rPr>
          <w:rFonts w:ascii="Arial" w:eastAsia="Arial" w:hAnsi="Arial" w:cs="Arial"/>
          <w:sz w:val="20"/>
          <w:szCs w:val="20"/>
        </w:rPr>
        <w:t>, dei materiali e delle finiture esistenti che non</w:t>
      </w:r>
      <w:r w:rsidR="007D2011" w:rsidRPr="007A1353">
        <w:rPr>
          <w:rFonts w:ascii="Arial" w:eastAsia="Arial" w:hAnsi="Arial" w:cs="Arial"/>
          <w:sz w:val="20"/>
          <w:szCs w:val="20"/>
        </w:rPr>
        <w:t xml:space="preserve"> </w:t>
      </w:r>
      <w:r w:rsidRPr="007A1353">
        <w:rPr>
          <w:rFonts w:ascii="Arial" w:eastAsia="Arial" w:hAnsi="Arial" w:cs="Arial"/>
          <w:sz w:val="20"/>
          <w:szCs w:val="20"/>
        </w:rPr>
        <w:t>interessino i beni vincolati ai sensi del Codice, art. 136, comma 1, lettere a), b e c) limitatamente, per</w:t>
      </w:r>
      <w:r w:rsidR="007D2011" w:rsidRPr="007A1353">
        <w:rPr>
          <w:rFonts w:ascii="Arial" w:eastAsia="Arial" w:hAnsi="Arial" w:cs="Arial"/>
          <w:sz w:val="20"/>
          <w:szCs w:val="20"/>
        </w:rPr>
        <w:t xml:space="preserve"> </w:t>
      </w:r>
      <w:r w:rsidRPr="007A1353">
        <w:rPr>
          <w:rFonts w:ascii="Arial" w:eastAsia="Arial" w:hAnsi="Arial" w:cs="Arial"/>
          <w:sz w:val="20"/>
          <w:szCs w:val="20"/>
        </w:rPr>
        <w:t>quest’ultima, agli immobili di interesse storico-architettonico o storico-testimoniale, ivi compresa l’edilizia</w:t>
      </w:r>
      <w:r w:rsidR="007D2011" w:rsidRPr="007A1353">
        <w:rPr>
          <w:rFonts w:ascii="Arial" w:eastAsia="Arial" w:hAnsi="Arial" w:cs="Arial"/>
          <w:sz w:val="20"/>
          <w:szCs w:val="20"/>
        </w:rPr>
        <w:t xml:space="preserve"> </w:t>
      </w:r>
      <w:r w:rsidRPr="007A1353">
        <w:rPr>
          <w:rFonts w:ascii="Arial" w:eastAsia="Arial" w:hAnsi="Arial" w:cs="Arial"/>
          <w:sz w:val="20"/>
          <w:szCs w:val="20"/>
        </w:rPr>
        <w:t>rurale tradizionale, isolati o ricompresi nei centri o nuclei storici;</w:t>
      </w:r>
    </w:p>
    <w:p w14:paraId="28EAC038" w14:textId="77777777" w:rsidR="007D2011" w:rsidRPr="007A1353" w:rsidRDefault="007D2011" w:rsidP="007A1353">
      <w:pPr>
        <w:widowControl w:val="0"/>
        <w:tabs>
          <w:tab w:val="left" w:pos="284"/>
        </w:tabs>
        <w:spacing w:before="69" w:after="0" w:line="240" w:lineRule="auto"/>
        <w:ind w:right="-1"/>
        <w:jc w:val="both"/>
        <w:rPr>
          <w:rFonts w:ascii="Arial" w:eastAsia="Arial" w:hAnsi="Arial" w:cs="Arial"/>
          <w:sz w:val="20"/>
          <w:szCs w:val="20"/>
        </w:rPr>
      </w:pPr>
    </w:p>
    <w:p w14:paraId="1B676B0E" w14:textId="599CF667" w:rsidR="00C643DE" w:rsidRPr="007A1353" w:rsidRDefault="00C643DE" w:rsidP="007A1353">
      <w:pPr>
        <w:pStyle w:val="Paragrafoelenco"/>
        <w:numPr>
          <w:ilvl w:val="0"/>
          <w:numId w:val="3"/>
        </w:numPr>
        <w:tabs>
          <w:tab w:val="left" w:pos="284"/>
        </w:tabs>
        <w:spacing w:before="69"/>
        <w:ind w:left="0" w:right="-1" w:firstLine="0"/>
        <w:jc w:val="both"/>
        <w:rPr>
          <w:rFonts w:ascii="Arial" w:eastAsia="Arial" w:hAnsi="Arial" w:cs="Arial"/>
          <w:sz w:val="20"/>
          <w:szCs w:val="20"/>
        </w:rPr>
      </w:pPr>
      <w:r w:rsidRPr="007A1353">
        <w:rPr>
          <w:rFonts w:ascii="Arial" w:eastAsia="Arial" w:hAnsi="Arial" w:cs="Arial"/>
          <w:sz w:val="20"/>
          <w:szCs w:val="20"/>
        </w:rPr>
        <w:t>A.14. sostituzione o messa a dimora di alberi e arbusti, singoli o in gruppi, in aree pubbliche o private,</w:t>
      </w:r>
      <w:r w:rsidR="007D2011" w:rsidRPr="007A1353">
        <w:rPr>
          <w:rFonts w:ascii="Arial" w:eastAsia="Arial" w:hAnsi="Arial" w:cs="Arial"/>
          <w:sz w:val="20"/>
          <w:szCs w:val="20"/>
        </w:rPr>
        <w:t xml:space="preserve"> </w:t>
      </w:r>
      <w:r w:rsidRPr="007A1353">
        <w:rPr>
          <w:rFonts w:ascii="Arial" w:eastAsia="Arial" w:hAnsi="Arial" w:cs="Arial"/>
          <w:sz w:val="20"/>
          <w:szCs w:val="20"/>
        </w:rPr>
        <w:t>eseguita con esemplari adulti della stessa specie o di specie autoctone o comunque storicamente</w:t>
      </w:r>
      <w:r w:rsidR="007D2011" w:rsidRPr="007A1353">
        <w:rPr>
          <w:rFonts w:ascii="Arial" w:eastAsia="Arial" w:hAnsi="Arial" w:cs="Arial"/>
          <w:sz w:val="20"/>
          <w:szCs w:val="20"/>
        </w:rPr>
        <w:t xml:space="preserve"> </w:t>
      </w:r>
      <w:r w:rsidRPr="007A1353">
        <w:rPr>
          <w:rFonts w:ascii="Arial" w:eastAsia="Arial" w:hAnsi="Arial" w:cs="Arial"/>
          <w:sz w:val="20"/>
          <w:szCs w:val="20"/>
        </w:rPr>
        <w:t>naturalizzate e tipiche dei luoghi, purché tali interventi non interessino i beni di cui all’art. 136, comma 1,</w:t>
      </w:r>
      <w:r w:rsidR="007D2011" w:rsidRPr="007A1353">
        <w:rPr>
          <w:rFonts w:ascii="Arial" w:eastAsia="Arial" w:hAnsi="Arial" w:cs="Arial"/>
          <w:sz w:val="20"/>
          <w:szCs w:val="20"/>
        </w:rPr>
        <w:t xml:space="preserve"> </w:t>
      </w:r>
      <w:r w:rsidRPr="007A1353">
        <w:rPr>
          <w:rFonts w:ascii="Arial" w:eastAsia="Arial" w:hAnsi="Arial" w:cs="Arial"/>
          <w:sz w:val="20"/>
          <w:szCs w:val="20"/>
        </w:rPr>
        <w:t>lettere a) e b) del Codice, ferma l’autorizzazione degli uffici competenti, ove prevista;</w:t>
      </w:r>
    </w:p>
    <w:p w14:paraId="72305C90" w14:textId="77777777" w:rsidR="007D2011" w:rsidRPr="007A1353" w:rsidRDefault="007D2011" w:rsidP="007A1353">
      <w:pPr>
        <w:widowControl w:val="0"/>
        <w:tabs>
          <w:tab w:val="left" w:pos="284"/>
        </w:tabs>
        <w:spacing w:before="69" w:after="0" w:line="240" w:lineRule="auto"/>
        <w:ind w:right="-1"/>
        <w:jc w:val="both"/>
        <w:rPr>
          <w:rFonts w:ascii="Arial" w:eastAsia="Arial" w:hAnsi="Arial" w:cs="Arial"/>
          <w:sz w:val="20"/>
          <w:szCs w:val="20"/>
        </w:rPr>
      </w:pPr>
    </w:p>
    <w:p w14:paraId="490324D4" w14:textId="03E08140" w:rsidR="00C643DE" w:rsidRPr="007A1353" w:rsidRDefault="00C643DE" w:rsidP="007A1353">
      <w:pPr>
        <w:pStyle w:val="Paragrafoelenco"/>
        <w:numPr>
          <w:ilvl w:val="0"/>
          <w:numId w:val="3"/>
        </w:numPr>
        <w:tabs>
          <w:tab w:val="left" w:pos="284"/>
        </w:tabs>
        <w:spacing w:before="69"/>
        <w:ind w:left="0" w:right="-1" w:firstLine="0"/>
        <w:jc w:val="both"/>
        <w:rPr>
          <w:rFonts w:ascii="Arial" w:eastAsia="Arial" w:hAnsi="Arial" w:cs="Arial"/>
          <w:sz w:val="20"/>
          <w:szCs w:val="20"/>
        </w:rPr>
      </w:pPr>
      <w:r w:rsidRPr="007A1353">
        <w:rPr>
          <w:rFonts w:ascii="Arial" w:eastAsia="Arial" w:hAnsi="Arial" w:cs="Arial"/>
          <w:sz w:val="20"/>
          <w:szCs w:val="20"/>
        </w:rPr>
        <w:t>A.15. fatte salve le disposizioni di tutela dei beni archeologici nonché le eventuali specifiche prescrizioni</w:t>
      </w:r>
      <w:r w:rsidR="007D2011" w:rsidRPr="007A1353">
        <w:rPr>
          <w:rFonts w:ascii="Arial" w:eastAsia="Arial" w:hAnsi="Arial" w:cs="Arial"/>
          <w:sz w:val="20"/>
          <w:szCs w:val="20"/>
        </w:rPr>
        <w:t xml:space="preserve"> </w:t>
      </w:r>
      <w:r w:rsidRPr="007A1353">
        <w:rPr>
          <w:rFonts w:ascii="Arial" w:eastAsia="Arial" w:hAnsi="Arial" w:cs="Arial"/>
          <w:sz w:val="20"/>
          <w:szCs w:val="20"/>
        </w:rPr>
        <w:t>paesaggistiche relative alle aree di interesse archeologico di cui all’art. 149, comma 1, lettera m) del Codice,</w:t>
      </w:r>
      <w:r w:rsidR="007D2011" w:rsidRPr="007A1353">
        <w:rPr>
          <w:rFonts w:ascii="Arial" w:eastAsia="Arial" w:hAnsi="Arial" w:cs="Arial"/>
          <w:sz w:val="20"/>
          <w:szCs w:val="20"/>
        </w:rPr>
        <w:t xml:space="preserve"> </w:t>
      </w:r>
      <w:r w:rsidRPr="007A1353">
        <w:rPr>
          <w:rFonts w:ascii="Arial" w:eastAsia="Arial" w:hAnsi="Arial" w:cs="Arial"/>
          <w:sz w:val="20"/>
          <w:szCs w:val="20"/>
        </w:rPr>
        <w:t>la realizzazione e manutenzione di interventi nel sottosuolo che non comportino la modifica permanente della</w:t>
      </w:r>
      <w:r w:rsidR="007D2011" w:rsidRPr="007A1353">
        <w:rPr>
          <w:rFonts w:ascii="Arial" w:eastAsia="Arial" w:hAnsi="Arial" w:cs="Arial"/>
          <w:sz w:val="20"/>
          <w:szCs w:val="20"/>
        </w:rPr>
        <w:t xml:space="preserve"> </w:t>
      </w:r>
      <w:r w:rsidRPr="007A1353">
        <w:rPr>
          <w:rFonts w:ascii="Arial" w:eastAsia="Arial" w:hAnsi="Arial" w:cs="Arial"/>
          <w:sz w:val="20"/>
          <w:szCs w:val="20"/>
        </w:rPr>
        <w:t>morfologia del terreno e che non incidano sugli assetti vegetazionali, quali: volumi completamente interrati</w:t>
      </w:r>
      <w:r w:rsidR="007D2011" w:rsidRPr="007A1353">
        <w:rPr>
          <w:rFonts w:ascii="Arial" w:eastAsia="Arial" w:hAnsi="Arial" w:cs="Arial"/>
          <w:sz w:val="20"/>
          <w:szCs w:val="20"/>
        </w:rPr>
        <w:t xml:space="preserve"> </w:t>
      </w:r>
      <w:r w:rsidRPr="007A1353">
        <w:rPr>
          <w:rFonts w:ascii="Arial" w:eastAsia="Arial" w:hAnsi="Arial" w:cs="Arial"/>
          <w:sz w:val="20"/>
          <w:szCs w:val="20"/>
        </w:rPr>
        <w:t>senza opere in soprasuolo; condotte forzate e reti irrigue, pozzi ed opere di presa e prelievo da falda senza</w:t>
      </w:r>
      <w:r w:rsidR="007D2011" w:rsidRPr="007A1353">
        <w:rPr>
          <w:rFonts w:ascii="Arial" w:eastAsia="Arial" w:hAnsi="Arial" w:cs="Arial"/>
          <w:sz w:val="20"/>
          <w:szCs w:val="20"/>
        </w:rPr>
        <w:t xml:space="preserve"> </w:t>
      </w:r>
      <w:r w:rsidRPr="007A1353">
        <w:rPr>
          <w:rFonts w:ascii="Arial" w:eastAsia="Arial" w:hAnsi="Arial" w:cs="Arial"/>
          <w:sz w:val="20"/>
          <w:szCs w:val="20"/>
        </w:rPr>
        <w:t>manufatti emergenti in soprasuolo; impianti geotermici al servizio di singoli edifici; serbatoi, cisterne e</w:t>
      </w:r>
      <w:r w:rsidR="007D2011" w:rsidRPr="007A1353">
        <w:rPr>
          <w:rFonts w:ascii="Arial" w:eastAsia="Arial" w:hAnsi="Arial" w:cs="Arial"/>
          <w:sz w:val="20"/>
          <w:szCs w:val="20"/>
        </w:rPr>
        <w:t xml:space="preserve"> </w:t>
      </w:r>
      <w:r w:rsidRPr="007A1353">
        <w:rPr>
          <w:rFonts w:ascii="Arial" w:eastAsia="Arial" w:hAnsi="Arial" w:cs="Arial"/>
          <w:sz w:val="20"/>
          <w:szCs w:val="20"/>
        </w:rPr>
        <w:t>manufatti consimili nel sottosuolo; tratti di canalizzazioni, tubazioni o cavi interrati per le reti di distribuzione</w:t>
      </w:r>
      <w:r w:rsidR="007D2011" w:rsidRPr="007A1353">
        <w:rPr>
          <w:rFonts w:ascii="Arial" w:eastAsia="Arial" w:hAnsi="Arial" w:cs="Arial"/>
          <w:sz w:val="20"/>
          <w:szCs w:val="20"/>
        </w:rPr>
        <w:t xml:space="preserve"> </w:t>
      </w:r>
      <w:r w:rsidRPr="007A1353">
        <w:rPr>
          <w:rFonts w:ascii="Arial" w:eastAsia="Arial" w:hAnsi="Arial" w:cs="Arial"/>
          <w:sz w:val="20"/>
          <w:szCs w:val="20"/>
        </w:rPr>
        <w:t>locale di servizi di pubblico interesse o di fognatura senza realizzazione di nuovi manufatti emergenti in</w:t>
      </w:r>
      <w:r w:rsidR="007D2011" w:rsidRPr="007A1353">
        <w:rPr>
          <w:rFonts w:ascii="Arial" w:eastAsia="Arial" w:hAnsi="Arial" w:cs="Arial"/>
          <w:sz w:val="20"/>
          <w:szCs w:val="20"/>
        </w:rPr>
        <w:t xml:space="preserve"> </w:t>
      </w:r>
      <w:r w:rsidRPr="007A1353">
        <w:rPr>
          <w:rFonts w:ascii="Arial" w:eastAsia="Arial" w:hAnsi="Arial" w:cs="Arial"/>
          <w:sz w:val="20"/>
          <w:szCs w:val="20"/>
        </w:rPr>
        <w:t xml:space="preserve">soprasuolo o dal piano di campagna; l’allaccio alle infrastrutture a rete. Nei casi </w:t>
      </w:r>
      <w:proofErr w:type="spellStart"/>
      <w:r w:rsidRPr="007A1353">
        <w:rPr>
          <w:rFonts w:ascii="Arial" w:eastAsia="Arial" w:hAnsi="Arial" w:cs="Arial"/>
          <w:sz w:val="20"/>
          <w:szCs w:val="20"/>
        </w:rPr>
        <w:t>sopraelencati</w:t>
      </w:r>
      <w:proofErr w:type="spellEnd"/>
      <w:r w:rsidRPr="007A1353">
        <w:rPr>
          <w:rFonts w:ascii="Arial" w:eastAsia="Arial" w:hAnsi="Arial" w:cs="Arial"/>
          <w:sz w:val="20"/>
          <w:szCs w:val="20"/>
        </w:rPr>
        <w:t xml:space="preserve"> è </w:t>
      </w:r>
      <w:proofErr w:type="spellStart"/>
      <w:r w:rsidRPr="007A1353">
        <w:rPr>
          <w:rFonts w:ascii="Arial" w:eastAsia="Arial" w:hAnsi="Arial" w:cs="Arial"/>
          <w:sz w:val="20"/>
          <w:szCs w:val="20"/>
        </w:rPr>
        <w:t>consentita</w:t>
      </w:r>
      <w:proofErr w:type="spellEnd"/>
      <w:r w:rsidRPr="007A1353">
        <w:rPr>
          <w:rFonts w:ascii="Arial" w:eastAsia="Arial" w:hAnsi="Arial" w:cs="Arial"/>
          <w:sz w:val="20"/>
          <w:szCs w:val="20"/>
        </w:rPr>
        <w:t xml:space="preserve"> la</w:t>
      </w:r>
      <w:r w:rsidR="007D2011" w:rsidRPr="007A1353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7A1353">
        <w:rPr>
          <w:rFonts w:ascii="Arial" w:eastAsia="Arial" w:hAnsi="Arial" w:cs="Arial"/>
          <w:sz w:val="20"/>
          <w:szCs w:val="20"/>
        </w:rPr>
        <w:t>realizzazione</w:t>
      </w:r>
      <w:proofErr w:type="spellEnd"/>
      <w:r w:rsidRPr="007A1353">
        <w:rPr>
          <w:rFonts w:ascii="Arial" w:eastAsia="Arial" w:hAnsi="Arial" w:cs="Arial"/>
          <w:sz w:val="20"/>
          <w:szCs w:val="20"/>
        </w:rPr>
        <w:t xml:space="preserve"> di </w:t>
      </w:r>
      <w:proofErr w:type="spellStart"/>
      <w:r w:rsidRPr="007A1353">
        <w:rPr>
          <w:rFonts w:ascii="Arial" w:eastAsia="Arial" w:hAnsi="Arial" w:cs="Arial"/>
          <w:sz w:val="20"/>
          <w:szCs w:val="20"/>
        </w:rPr>
        <w:t>pozzetti</w:t>
      </w:r>
      <w:proofErr w:type="spellEnd"/>
      <w:r w:rsidRPr="007A1353">
        <w:rPr>
          <w:rFonts w:ascii="Arial" w:eastAsia="Arial" w:hAnsi="Arial" w:cs="Arial"/>
          <w:sz w:val="20"/>
          <w:szCs w:val="20"/>
        </w:rPr>
        <w:t xml:space="preserve"> a raso emergenti dal suolo non oltre i 40 cm;</w:t>
      </w:r>
    </w:p>
    <w:p w14:paraId="48E94C14" w14:textId="77777777" w:rsidR="007D2011" w:rsidRPr="007A1353" w:rsidRDefault="007D2011" w:rsidP="007A1353">
      <w:pPr>
        <w:widowControl w:val="0"/>
        <w:tabs>
          <w:tab w:val="left" w:pos="284"/>
        </w:tabs>
        <w:spacing w:before="69" w:after="0" w:line="240" w:lineRule="auto"/>
        <w:ind w:right="-1"/>
        <w:jc w:val="both"/>
        <w:rPr>
          <w:rFonts w:ascii="Arial" w:eastAsia="Arial" w:hAnsi="Arial" w:cs="Arial"/>
          <w:sz w:val="20"/>
          <w:szCs w:val="20"/>
        </w:rPr>
      </w:pPr>
    </w:p>
    <w:p w14:paraId="274226FC" w14:textId="5632B9D7" w:rsidR="00C643DE" w:rsidRPr="007A1353" w:rsidRDefault="00C643DE" w:rsidP="007A1353">
      <w:pPr>
        <w:pStyle w:val="Paragrafoelenco"/>
        <w:numPr>
          <w:ilvl w:val="0"/>
          <w:numId w:val="3"/>
        </w:numPr>
        <w:tabs>
          <w:tab w:val="left" w:pos="284"/>
        </w:tabs>
        <w:spacing w:before="69"/>
        <w:ind w:left="0" w:right="-1" w:firstLine="0"/>
        <w:jc w:val="both"/>
        <w:rPr>
          <w:rFonts w:ascii="Arial" w:eastAsia="Arial" w:hAnsi="Arial" w:cs="Arial"/>
          <w:sz w:val="20"/>
          <w:szCs w:val="20"/>
        </w:rPr>
      </w:pPr>
      <w:r w:rsidRPr="007A1353">
        <w:rPr>
          <w:rFonts w:ascii="Arial" w:eastAsia="Arial" w:hAnsi="Arial" w:cs="Arial"/>
          <w:sz w:val="20"/>
          <w:szCs w:val="20"/>
        </w:rPr>
        <w:t>A.16. occupazione temporanea di suolo privato, pubblico o di uso pubblico mediante installazione di</w:t>
      </w:r>
      <w:r w:rsidR="007D2011" w:rsidRPr="007A1353">
        <w:rPr>
          <w:rFonts w:ascii="Arial" w:eastAsia="Arial" w:hAnsi="Arial" w:cs="Arial"/>
          <w:sz w:val="20"/>
          <w:szCs w:val="20"/>
        </w:rPr>
        <w:t xml:space="preserve"> </w:t>
      </w:r>
      <w:r w:rsidRPr="007A1353">
        <w:rPr>
          <w:rFonts w:ascii="Arial" w:eastAsia="Arial" w:hAnsi="Arial" w:cs="Arial"/>
          <w:sz w:val="20"/>
          <w:szCs w:val="20"/>
        </w:rPr>
        <w:t>strutture o di manufatti semplicemente ancorati al suolo senza opere murarie o di fondazione, per</w:t>
      </w:r>
      <w:r w:rsidR="007D2011" w:rsidRPr="007A1353">
        <w:rPr>
          <w:rFonts w:ascii="Arial" w:eastAsia="Arial" w:hAnsi="Arial" w:cs="Arial"/>
          <w:sz w:val="20"/>
          <w:szCs w:val="20"/>
        </w:rPr>
        <w:t xml:space="preserve"> </w:t>
      </w:r>
      <w:r w:rsidRPr="007A1353">
        <w:rPr>
          <w:rFonts w:ascii="Arial" w:eastAsia="Arial" w:hAnsi="Arial" w:cs="Arial"/>
          <w:sz w:val="20"/>
          <w:szCs w:val="20"/>
        </w:rPr>
        <w:t>manifestazioni, spettacoli, eventi o per esposizioni e vendita di merci, per il solo periodo di svolgimento della</w:t>
      </w:r>
      <w:r w:rsidR="007D2011" w:rsidRPr="007A1353">
        <w:rPr>
          <w:rFonts w:ascii="Arial" w:eastAsia="Arial" w:hAnsi="Arial" w:cs="Arial"/>
          <w:sz w:val="20"/>
          <w:szCs w:val="20"/>
        </w:rPr>
        <w:t xml:space="preserve"> </w:t>
      </w:r>
      <w:r w:rsidRPr="007A1353">
        <w:rPr>
          <w:rFonts w:ascii="Arial" w:eastAsia="Arial" w:hAnsi="Arial" w:cs="Arial"/>
          <w:sz w:val="20"/>
          <w:szCs w:val="20"/>
        </w:rPr>
        <w:t>manifestazione, comunque non superiore a 120 giorni nell’anno solare;</w:t>
      </w:r>
    </w:p>
    <w:p w14:paraId="51846ED6" w14:textId="77777777" w:rsidR="007D2011" w:rsidRPr="007A1353" w:rsidRDefault="007D2011" w:rsidP="007A1353">
      <w:pPr>
        <w:widowControl w:val="0"/>
        <w:tabs>
          <w:tab w:val="left" w:pos="284"/>
        </w:tabs>
        <w:spacing w:before="69" w:after="0" w:line="240" w:lineRule="auto"/>
        <w:ind w:right="-1"/>
        <w:jc w:val="both"/>
        <w:rPr>
          <w:rFonts w:ascii="Arial" w:eastAsia="Arial" w:hAnsi="Arial" w:cs="Arial"/>
          <w:sz w:val="20"/>
          <w:szCs w:val="20"/>
        </w:rPr>
      </w:pPr>
    </w:p>
    <w:p w14:paraId="64976429" w14:textId="4D14AFC5" w:rsidR="00C643DE" w:rsidRPr="007A1353" w:rsidRDefault="00C643DE" w:rsidP="007A1353">
      <w:pPr>
        <w:pStyle w:val="Paragrafoelenco"/>
        <w:numPr>
          <w:ilvl w:val="0"/>
          <w:numId w:val="3"/>
        </w:numPr>
        <w:tabs>
          <w:tab w:val="left" w:pos="284"/>
        </w:tabs>
        <w:spacing w:before="69"/>
        <w:ind w:left="0" w:right="-1" w:firstLine="0"/>
        <w:jc w:val="both"/>
        <w:rPr>
          <w:rFonts w:ascii="Arial" w:eastAsia="Arial" w:hAnsi="Arial" w:cs="Arial"/>
          <w:sz w:val="20"/>
          <w:szCs w:val="20"/>
        </w:rPr>
      </w:pPr>
      <w:r w:rsidRPr="007A1353">
        <w:rPr>
          <w:rFonts w:ascii="Arial" w:eastAsia="Arial" w:hAnsi="Arial" w:cs="Arial"/>
          <w:sz w:val="20"/>
          <w:szCs w:val="20"/>
        </w:rPr>
        <w:t>A.17. installazioni esterne poste a corredo di attività economiche quali esercizi di somministrazione di</w:t>
      </w:r>
      <w:r w:rsidR="007D2011" w:rsidRPr="007A1353">
        <w:rPr>
          <w:rFonts w:ascii="Arial" w:eastAsia="Arial" w:hAnsi="Arial" w:cs="Arial"/>
          <w:sz w:val="20"/>
          <w:szCs w:val="20"/>
        </w:rPr>
        <w:t xml:space="preserve"> </w:t>
      </w:r>
      <w:r w:rsidRPr="007A1353">
        <w:rPr>
          <w:rFonts w:ascii="Arial" w:eastAsia="Arial" w:hAnsi="Arial" w:cs="Arial"/>
          <w:sz w:val="20"/>
          <w:szCs w:val="20"/>
        </w:rPr>
        <w:t>alimenti e bevande, attività commerciali, turistico-ricettive, sportive o del tempo libero, costituite da elementi</w:t>
      </w:r>
      <w:r w:rsidR="007D2011" w:rsidRPr="007A1353">
        <w:rPr>
          <w:rFonts w:ascii="Arial" w:eastAsia="Arial" w:hAnsi="Arial" w:cs="Arial"/>
          <w:sz w:val="20"/>
          <w:szCs w:val="20"/>
        </w:rPr>
        <w:t xml:space="preserve"> </w:t>
      </w:r>
      <w:r w:rsidRPr="007A1353">
        <w:rPr>
          <w:rFonts w:ascii="Arial" w:eastAsia="Arial" w:hAnsi="Arial" w:cs="Arial"/>
          <w:sz w:val="20"/>
          <w:szCs w:val="20"/>
        </w:rPr>
        <w:lastRenderedPageBreak/>
        <w:t>facilmente amovibili quali tende, pedane, paratie laterali frangivento, manufatti ornamentali, elementi</w:t>
      </w:r>
      <w:r w:rsidR="007D2011" w:rsidRPr="007A1353">
        <w:rPr>
          <w:rFonts w:ascii="Arial" w:eastAsia="Arial" w:hAnsi="Arial" w:cs="Arial"/>
          <w:sz w:val="20"/>
          <w:szCs w:val="20"/>
        </w:rPr>
        <w:t xml:space="preserve"> </w:t>
      </w:r>
      <w:r w:rsidRPr="007A1353">
        <w:rPr>
          <w:rFonts w:ascii="Arial" w:eastAsia="Arial" w:hAnsi="Arial" w:cs="Arial"/>
          <w:sz w:val="20"/>
          <w:szCs w:val="20"/>
        </w:rPr>
        <w:t>ombreggianti o altre strutture leggere di copertura, e prive di parti in muratura o strutture stabilmente</w:t>
      </w:r>
      <w:r w:rsidR="007D2011" w:rsidRPr="007A1353">
        <w:rPr>
          <w:rFonts w:ascii="Arial" w:eastAsia="Arial" w:hAnsi="Arial" w:cs="Arial"/>
          <w:sz w:val="20"/>
          <w:szCs w:val="20"/>
        </w:rPr>
        <w:t xml:space="preserve"> </w:t>
      </w:r>
      <w:r w:rsidRPr="007A1353">
        <w:rPr>
          <w:rFonts w:ascii="Arial" w:eastAsia="Arial" w:hAnsi="Arial" w:cs="Arial"/>
          <w:sz w:val="20"/>
          <w:szCs w:val="20"/>
        </w:rPr>
        <w:t>ancorate al suolo;</w:t>
      </w:r>
    </w:p>
    <w:p w14:paraId="2192145B" w14:textId="77777777" w:rsidR="007D2011" w:rsidRPr="007A1353" w:rsidRDefault="007D2011" w:rsidP="007A1353">
      <w:pPr>
        <w:widowControl w:val="0"/>
        <w:tabs>
          <w:tab w:val="left" w:pos="284"/>
        </w:tabs>
        <w:spacing w:before="69" w:after="0" w:line="240" w:lineRule="auto"/>
        <w:ind w:right="-1"/>
        <w:jc w:val="both"/>
        <w:rPr>
          <w:rFonts w:ascii="Arial" w:eastAsia="Arial" w:hAnsi="Arial" w:cs="Arial"/>
          <w:sz w:val="20"/>
          <w:szCs w:val="20"/>
        </w:rPr>
      </w:pPr>
    </w:p>
    <w:p w14:paraId="1EC82438" w14:textId="01A0B542" w:rsidR="00C643DE" w:rsidRPr="007A1353" w:rsidRDefault="00C643DE" w:rsidP="007A1353">
      <w:pPr>
        <w:pStyle w:val="Paragrafoelenco"/>
        <w:numPr>
          <w:ilvl w:val="0"/>
          <w:numId w:val="3"/>
        </w:numPr>
        <w:tabs>
          <w:tab w:val="left" w:pos="284"/>
        </w:tabs>
        <w:spacing w:before="69"/>
        <w:ind w:left="0" w:right="-1" w:firstLine="0"/>
        <w:jc w:val="both"/>
        <w:rPr>
          <w:rFonts w:ascii="Arial" w:eastAsia="Arial" w:hAnsi="Arial" w:cs="Arial"/>
          <w:sz w:val="20"/>
          <w:szCs w:val="20"/>
        </w:rPr>
      </w:pPr>
      <w:r w:rsidRPr="007A1353">
        <w:rPr>
          <w:rFonts w:ascii="Arial" w:eastAsia="Arial" w:hAnsi="Arial" w:cs="Arial"/>
          <w:sz w:val="20"/>
          <w:szCs w:val="20"/>
        </w:rPr>
        <w:t>A.18. installazione di strutture di supporto al monitoraggio ambientale o a prospezioni geognostiche, con</w:t>
      </w:r>
      <w:r w:rsidR="007D2011" w:rsidRPr="007A1353">
        <w:rPr>
          <w:rFonts w:ascii="Arial" w:eastAsia="Arial" w:hAnsi="Arial" w:cs="Arial"/>
          <w:sz w:val="20"/>
          <w:szCs w:val="20"/>
        </w:rPr>
        <w:t xml:space="preserve"> </w:t>
      </w:r>
      <w:r w:rsidRPr="007A1353">
        <w:rPr>
          <w:rFonts w:ascii="Arial" w:eastAsia="Arial" w:hAnsi="Arial" w:cs="Arial"/>
          <w:sz w:val="20"/>
          <w:szCs w:val="20"/>
        </w:rPr>
        <w:t>esclusione di quelle destinate ad attività di ricerca di idrocarburi;</w:t>
      </w:r>
    </w:p>
    <w:p w14:paraId="446F6D1B" w14:textId="77777777" w:rsidR="007D2011" w:rsidRPr="007A1353" w:rsidRDefault="007D2011" w:rsidP="007A1353">
      <w:pPr>
        <w:widowControl w:val="0"/>
        <w:tabs>
          <w:tab w:val="left" w:pos="284"/>
        </w:tabs>
        <w:spacing w:before="69" w:after="0" w:line="240" w:lineRule="auto"/>
        <w:ind w:right="-1"/>
        <w:jc w:val="both"/>
        <w:rPr>
          <w:rFonts w:ascii="Arial" w:eastAsia="Arial" w:hAnsi="Arial" w:cs="Arial"/>
          <w:sz w:val="20"/>
          <w:szCs w:val="20"/>
        </w:rPr>
      </w:pPr>
    </w:p>
    <w:p w14:paraId="3EA12071" w14:textId="2A83736D" w:rsidR="00C643DE" w:rsidRPr="007A1353" w:rsidRDefault="00C643DE" w:rsidP="007A1353">
      <w:pPr>
        <w:pStyle w:val="Paragrafoelenco"/>
        <w:numPr>
          <w:ilvl w:val="0"/>
          <w:numId w:val="3"/>
        </w:numPr>
        <w:tabs>
          <w:tab w:val="left" w:pos="284"/>
        </w:tabs>
        <w:spacing w:before="69"/>
        <w:ind w:left="0" w:right="-1" w:firstLine="0"/>
        <w:jc w:val="both"/>
        <w:rPr>
          <w:rFonts w:ascii="Arial" w:eastAsia="Arial" w:hAnsi="Arial" w:cs="Arial"/>
          <w:sz w:val="20"/>
          <w:szCs w:val="20"/>
        </w:rPr>
      </w:pPr>
      <w:r w:rsidRPr="007A1353">
        <w:rPr>
          <w:rFonts w:ascii="Arial" w:eastAsia="Arial" w:hAnsi="Arial" w:cs="Arial"/>
          <w:sz w:val="20"/>
          <w:szCs w:val="20"/>
        </w:rPr>
        <w:t>A.19. nell’ambito degli interventi di cui all’art. 149, comma 1, lettera b) del Codice: interventi su impianti</w:t>
      </w:r>
      <w:r w:rsidR="007D2011" w:rsidRPr="007A1353">
        <w:rPr>
          <w:rFonts w:ascii="Arial" w:eastAsia="Arial" w:hAnsi="Arial" w:cs="Arial"/>
          <w:sz w:val="20"/>
          <w:szCs w:val="20"/>
        </w:rPr>
        <w:t xml:space="preserve"> </w:t>
      </w:r>
      <w:r w:rsidRPr="007A1353">
        <w:rPr>
          <w:rFonts w:ascii="Arial" w:eastAsia="Arial" w:hAnsi="Arial" w:cs="Arial"/>
          <w:sz w:val="20"/>
          <w:szCs w:val="20"/>
        </w:rPr>
        <w:t>idraulici agrari privi di valenza storica o testimoniale; installazione di serre mobili stagionali sprovviste di</w:t>
      </w:r>
      <w:r w:rsidR="007D2011" w:rsidRPr="007A1353">
        <w:rPr>
          <w:rFonts w:ascii="Arial" w:eastAsia="Arial" w:hAnsi="Arial" w:cs="Arial"/>
          <w:sz w:val="20"/>
          <w:szCs w:val="20"/>
        </w:rPr>
        <w:t xml:space="preserve"> </w:t>
      </w:r>
      <w:r w:rsidRPr="007A1353">
        <w:rPr>
          <w:rFonts w:ascii="Arial" w:eastAsia="Arial" w:hAnsi="Arial" w:cs="Arial"/>
          <w:sz w:val="20"/>
          <w:szCs w:val="20"/>
        </w:rPr>
        <w:t>strutture in muratura; palificazioni, pergolati, singoli manufatti amovibili, realizzati in legno per ricovero di</w:t>
      </w:r>
      <w:r w:rsidR="007D2011" w:rsidRPr="007A1353">
        <w:rPr>
          <w:rFonts w:ascii="Arial" w:eastAsia="Arial" w:hAnsi="Arial" w:cs="Arial"/>
          <w:sz w:val="20"/>
          <w:szCs w:val="20"/>
        </w:rPr>
        <w:t xml:space="preserve"> </w:t>
      </w:r>
      <w:r w:rsidRPr="007A1353">
        <w:rPr>
          <w:rFonts w:ascii="Arial" w:eastAsia="Arial" w:hAnsi="Arial" w:cs="Arial"/>
          <w:sz w:val="20"/>
          <w:szCs w:val="20"/>
        </w:rPr>
        <w:t>attrezzi agricoli, con superficie coperta non superiore a cinque metri quadrati e semplicemente ancorati al</w:t>
      </w:r>
      <w:r w:rsidR="007D2011" w:rsidRPr="007A1353">
        <w:rPr>
          <w:rFonts w:ascii="Arial" w:eastAsia="Arial" w:hAnsi="Arial" w:cs="Arial"/>
          <w:sz w:val="20"/>
          <w:szCs w:val="20"/>
        </w:rPr>
        <w:t xml:space="preserve"> </w:t>
      </w:r>
      <w:r w:rsidRPr="007A1353">
        <w:rPr>
          <w:rFonts w:ascii="Arial" w:eastAsia="Arial" w:hAnsi="Arial" w:cs="Arial"/>
          <w:sz w:val="20"/>
          <w:szCs w:val="20"/>
        </w:rPr>
        <w:t>suolo senza opere di fondazione o opere murarie; interventi di manutenzione strettamente pertinenti</w:t>
      </w:r>
      <w:r w:rsidR="007D2011" w:rsidRPr="007A1353">
        <w:rPr>
          <w:rFonts w:ascii="Arial" w:eastAsia="Arial" w:hAnsi="Arial" w:cs="Arial"/>
          <w:sz w:val="20"/>
          <w:szCs w:val="20"/>
        </w:rPr>
        <w:t xml:space="preserve"> </w:t>
      </w:r>
      <w:r w:rsidRPr="007A1353">
        <w:rPr>
          <w:rFonts w:ascii="Arial" w:eastAsia="Arial" w:hAnsi="Arial" w:cs="Arial"/>
          <w:sz w:val="20"/>
          <w:szCs w:val="20"/>
        </w:rPr>
        <w:t>l’esercizio dell’attività ittica; interventi di manutenzione della viabilità vicinale, poderale e forestale che non</w:t>
      </w:r>
      <w:r w:rsidR="007D2011" w:rsidRPr="007A1353">
        <w:rPr>
          <w:rFonts w:ascii="Arial" w:eastAsia="Arial" w:hAnsi="Arial" w:cs="Arial"/>
          <w:sz w:val="20"/>
          <w:szCs w:val="20"/>
        </w:rPr>
        <w:t xml:space="preserve"> </w:t>
      </w:r>
      <w:r w:rsidRPr="007A1353">
        <w:rPr>
          <w:rFonts w:ascii="Arial" w:eastAsia="Arial" w:hAnsi="Arial" w:cs="Arial"/>
          <w:sz w:val="20"/>
          <w:szCs w:val="20"/>
        </w:rPr>
        <w:t>modifichino la struttura e le pavimentazioni dei tracciati; interventi di manutenzione e realizzazione di</w:t>
      </w:r>
      <w:r w:rsidR="007D2011" w:rsidRPr="007A1353">
        <w:rPr>
          <w:rFonts w:ascii="Arial" w:eastAsia="Arial" w:hAnsi="Arial" w:cs="Arial"/>
          <w:sz w:val="20"/>
          <w:szCs w:val="20"/>
        </w:rPr>
        <w:t xml:space="preserve"> </w:t>
      </w:r>
      <w:r w:rsidRPr="007A1353">
        <w:rPr>
          <w:rFonts w:ascii="Arial" w:eastAsia="Arial" w:hAnsi="Arial" w:cs="Arial"/>
          <w:sz w:val="20"/>
          <w:szCs w:val="20"/>
        </w:rPr>
        <w:t>muretti a secco ed abbeveratoi funzionali alle attività agro-</w:t>
      </w:r>
      <w:proofErr w:type="spellStart"/>
      <w:r w:rsidRPr="007A1353">
        <w:rPr>
          <w:rFonts w:ascii="Arial" w:eastAsia="Arial" w:hAnsi="Arial" w:cs="Arial"/>
          <w:sz w:val="20"/>
          <w:szCs w:val="20"/>
        </w:rPr>
        <w:t>silvo</w:t>
      </w:r>
      <w:proofErr w:type="spellEnd"/>
      <w:r w:rsidRPr="007A1353">
        <w:rPr>
          <w:rFonts w:ascii="Arial" w:eastAsia="Arial" w:hAnsi="Arial" w:cs="Arial"/>
          <w:sz w:val="20"/>
          <w:szCs w:val="20"/>
        </w:rPr>
        <w:t xml:space="preserve">-pastorali, eseguiti con </w:t>
      </w:r>
      <w:proofErr w:type="spellStart"/>
      <w:r w:rsidRPr="007A1353">
        <w:rPr>
          <w:rFonts w:ascii="Arial" w:eastAsia="Arial" w:hAnsi="Arial" w:cs="Arial"/>
          <w:sz w:val="20"/>
          <w:szCs w:val="20"/>
        </w:rPr>
        <w:t>materiali</w:t>
      </w:r>
      <w:proofErr w:type="spellEnd"/>
      <w:r w:rsidRPr="007A1353">
        <w:rPr>
          <w:rFonts w:ascii="Arial" w:eastAsia="Arial" w:hAnsi="Arial" w:cs="Arial"/>
          <w:sz w:val="20"/>
          <w:szCs w:val="20"/>
        </w:rPr>
        <w:t xml:space="preserve"> e </w:t>
      </w:r>
      <w:proofErr w:type="spellStart"/>
      <w:r w:rsidRPr="007A1353">
        <w:rPr>
          <w:rFonts w:ascii="Arial" w:eastAsia="Arial" w:hAnsi="Arial" w:cs="Arial"/>
          <w:sz w:val="20"/>
          <w:szCs w:val="20"/>
        </w:rPr>
        <w:t>tecniche</w:t>
      </w:r>
      <w:proofErr w:type="spellEnd"/>
      <w:r w:rsidR="007D2011" w:rsidRPr="007A1353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7A1353">
        <w:rPr>
          <w:rFonts w:ascii="Arial" w:eastAsia="Arial" w:hAnsi="Arial" w:cs="Arial"/>
          <w:sz w:val="20"/>
          <w:szCs w:val="20"/>
        </w:rPr>
        <w:t>tradizionali</w:t>
      </w:r>
      <w:proofErr w:type="spellEnd"/>
      <w:r w:rsidRPr="007A1353">
        <w:rPr>
          <w:rFonts w:ascii="Arial" w:eastAsia="Arial" w:hAnsi="Arial" w:cs="Arial"/>
          <w:sz w:val="20"/>
          <w:szCs w:val="20"/>
        </w:rPr>
        <w:t xml:space="preserve">; </w:t>
      </w:r>
      <w:proofErr w:type="spellStart"/>
      <w:r w:rsidRPr="007A1353">
        <w:rPr>
          <w:rFonts w:ascii="Arial" w:eastAsia="Arial" w:hAnsi="Arial" w:cs="Arial"/>
          <w:sz w:val="20"/>
          <w:szCs w:val="20"/>
        </w:rPr>
        <w:t>installazione</w:t>
      </w:r>
      <w:proofErr w:type="spellEnd"/>
      <w:r w:rsidRPr="007A1353">
        <w:rPr>
          <w:rFonts w:ascii="Arial" w:eastAsia="Arial" w:hAnsi="Arial" w:cs="Arial"/>
          <w:sz w:val="20"/>
          <w:szCs w:val="20"/>
        </w:rPr>
        <w:t xml:space="preserve"> di </w:t>
      </w:r>
      <w:proofErr w:type="spellStart"/>
      <w:r w:rsidRPr="007A1353">
        <w:rPr>
          <w:rFonts w:ascii="Arial" w:eastAsia="Arial" w:hAnsi="Arial" w:cs="Arial"/>
          <w:sz w:val="20"/>
          <w:szCs w:val="20"/>
        </w:rPr>
        <w:t>pannelli</w:t>
      </w:r>
      <w:proofErr w:type="spellEnd"/>
      <w:r w:rsidRPr="007A1353">
        <w:rPr>
          <w:rFonts w:ascii="Arial" w:eastAsia="Arial" w:hAnsi="Arial" w:cs="Arial"/>
          <w:sz w:val="20"/>
          <w:szCs w:val="20"/>
        </w:rPr>
        <w:t xml:space="preserve"> amovibili realizzati in legno o altri materiali leggeri per informazione</w:t>
      </w:r>
      <w:r w:rsidR="007D2011" w:rsidRPr="007A1353">
        <w:rPr>
          <w:rFonts w:ascii="Arial" w:eastAsia="Arial" w:hAnsi="Arial" w:cs="Arial"/>
          <w:sz w:val="20"/>
          <w:szCs w:val="20"/>
        </w:rPr>
        <w:t xml:space="preserve"> </w:t>
      </w:r>
      <w:r w:rsidRPr="007A1353">
        <w:rPr>
          <w:rFonts w:ascii="Arial" w:eastAsia="Arial" w:hAnsi="Arial" w:cs="Arial"/>
          <w:sz w:val="20"/>
          <w:szCs w:val="20"/>
        </w:rPr>
        <w:t>turistica o per attività didattico-ricreative; interventi di ripristino delle attività agricole e pastorali nelle aree</w:t>
      </w:r>
      <w:r w:rsidR="007D2011" w:rsidRPr="007A1353">
        <w:rPr>
          <w:rFonts w:ascii="Arial" w:eastAsia="Arial" w:hAnsi="Arial" w:cs="Arial"/>
          <w:sz w:val="20"/>
          <w:szCs w:val="20"/>
        </w:rPr>
        <w:t xml:space="preserve"> </w:t>
      </w:r>
      <w:r w:rsidRPr="007A1353">
        <w:rPr>
          <w:rFonts w:ascii="Arial" w:eastAsia="Arial" w:hAnsi="Arial" w:cs="Arial"/>
          <w:sz w:val="20"/>
          <w:szCs w:val="20"/>
        </w:rPr>
        <w:t>rurali invase da formazioni di vegetazione arbustiva o arborea, previo accertamento del preesistente uso</w:t>
      </w:r>
      <w:r w:rsidR="007D2011" w:rsidRPr="007A1353">
        <w:rPr>
          <w:rFonts w:ascii="Arial" w:eastAsia="Arial" w:hAnsi="Arial" w:cs="Arial"/>
          <w:sz w:val="20"/>
          <w:szCs w:val="20"/>
        </w:rPr>
        <w:t xml:space="preserve"> </w:t>
      </w:r>
      <w:r w:rsidRPr="007A1353">
        <w:rPr>
          <w:rFonts w:ascii="Arial" w:eastAsia="Arial" w:hAnsi="Arial" w:cs="Arial"/>
          <w:sz w:val="20"/>
          <w:szCs w:val="20"/>
        </w:rPr>
        <w:t>agricolo o pastorale, da parte delle autorità competenti e ove tali aree risultino individuate dal piano</w:t>
      </w:r>
      <w:r w:rsidR="007D2011" w:rsidRPr="007A1353">
        <w:rPr>
          <w:rFonts w:ascii="Arial" w:eastAsia="Arial" w:hAnsi="Arial" w:cs="Arial"/>
          <w:sz w:val="20"/>
          <w:szCs w:val="20"/>
        </w:rPr>
        <w:t xml:space="preserve"> </w:t>
      </w:r>
      <w:r w:rsidRPr="007A1353">
        <w:rPr>
          <w:rFonts w:ascii="Arial" w:eastAsia="Arial" w:hAnsi="Arial" w:cs="Arial"/>
          <w:sz w:val="20"/>
          <w:szCs w:val="20"/>
        </w:rPr>
        <w:t>paesaggistico regionale;</w:t>
      </w:r>
    </w:p>
    <w:p w14:paraId="3C097FAA" w14:textId="77777777" w:rsidR="007D2011" w:rsidRPr="007A1353" w:rsidRDefault="007D2011" w:rsidP="007A1353">
      <w:pPr>
        <w:widowControl w:val="0"/>
        <w:tabs>
          <w:tab w:val="left" w:pos="284"/>
        </w:tabs>
        <w:spacing w:before="69" w:after="0" w:line="240" w:lineRule="auto"/>
        <w:ind w:right="-1"/>
        <w:jc w:val="both"/>
        <w:rPr>
          <w:rFonts w:ascii="Arial" w:eastAsia="Arial" w:hAnsi="Arial" w:cs="Arial"/>
          <w:sz w:val="20"/>
          <w:szCs w:val="20"/>
        </w:rPr>
      </w:pPr>
    </w:p>
    <w:p w14:paraId="61AFF2F4" w14:textId="2E905D07" w:rsidR="00C643DE" w:rsidRPr="007A1353" w:rsidRDefault="00C643DE" w:rsidP="007A1353">
      <w:pPr>
        <w:pStyle w:val="Paragrafoelenco"/>
        <w:numPr>
          <w:ilvl w:val="0"/>
          <w:numId w:val="3"/>
        </w:numPr>
        <w:tabs>
          <w:tab w:val="left" w:pos="284"/>
        </w:tabs>
        <w:spacing w:before="69"/>
        <w:ind w:left="0" w:right="-1" w:firstLine="0"/>
        <w:jc w:val="both"/>
        <w:rPr>
          <w:rFonts w:ascii="Arial" w:eastAsia="Arial" w:hAnsi="Arial" w:cs="Arial"/>
          <w:sz w:val="20"/>
          <w:szCs w:val="20"/>
        </w:rPr>
      </w:pPr>
      <w:r w:rsidRPr="007A1353">
        <w:rPr>
          <w:rFonts w:ascii="Arial" w:eastAsia="Arial" w:hAnsi="Arial" w:cs="Arial"/>
          <w:sz w:val="20"/>
          <w:szCs w:val="20"/>
        </w:rPr>
        <w:t xml:space="preserve">A.20. nell’ambito degli interventi di cui all’art. 149, comma 1, lettera c) del </w:t>
      </w:r>
      <w:proofErr w:type="spellStart"/>
      <w:r w:rsidRPr="007A1353">
        <w:rPr>
          <w:rFonts w:ascii="Arial" w:eastAsia="Arial" w:hAnsi="Arial" w:cs="Arial"/>
          <w:sz w:val="20"/>
          <w:szCs w:val="20"/>
        </w:rPr>
        <w:t>Codice</w:t>
      </w:r>
      <w:proofErr w:type="spellEnd"/>
      <w:r w:rsidRPr="007A1353">
        <w:rPr>
          <w:rFonts w:ascii="Arial" w:eastAsia="Arial" w:hAnsi="Arial" w:cs="Arial"/>
          <w:sz w:val="20"/>
          <w:szCs w:val="20"/>
        </w:rPr>
        <w:t xml:space="preserve">: </w:t>
      </w:r>
      <w:proofErr w:type="spellStart"/>
      <w:r w:rsidRPr="007A1353">
        <w:rPr>
          <w:rFonts w:ascii="Arial" w:eastAsia="Arial" w:hAnsi="Arial" w:cs="Arial"/>
          <w:sz w:val="20"/>
          <w:szCs w:val="20"/>
        </w:rPr>
        <w:t>pratiche</w:t>
      </w:r>
      <w:proofErr w:type="spellEnd"/>
      <w:r w:rsidRPr="007A1353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7A1353">
        <w:rPr>
          <w:rFonts w:ascii="Arial" w:eastAsia="Arial" w:hAnsi="Arial" w:cs="Arial"/>
          <w:sz w:val="20"/>
          <w:szCs w:val="20"/>
        </w:rPr>
        <w:t>selvicolturali</w:t>
      </w:r>
      <w:proofErr w:type="spellEnd"/>
      <w:r w:rsidR="007A1353" w:rsidRPr="007A1353">
        <w:rPr>
          <w:rFonts w:ascii="Arial" w:eastAsia="Arial" w:hAnsi="Arial" w:cs="Arial"/>
          <w:sz w:val="20"/>
          <w:szCs w:val="20"/>
        </w:rPr>
        <w:t xml:space="preserve">    </w:t>
      </w:r>
      <w:proofErr w:type="spellStart"/>
      <w:r w:rsidRPr="007A1353">
        <w:rPr>
          <w:rFonts w:ascii="Arial" w:eastAsia="Arial" w:hAnsi="Arial" w:cs="Arial"/>
          <w:sz w:val="20"/>
          <w:szCs w:val="20"/>
        </w:rPr>
        <w:t>autorizzate</w:t>
      </w:r>
      <w:proofErr w:type="spellEnd"/>
      <w:r w:rsidRPr="007A1353">
        <w:rPr>
          <w:rFonts w:ascii="Arial" w:eastAsia="Arial" w:hAnsi="Arial" w:cs="Arial"/>
          <w:sz w:val="20"/>
          <w:szCs w:val="20"/>
        </w:rPr>
        <w:t xml:space="preserve"> in base </w:t>
      </w:r>
      <w:proofErr w:type="spellStart"/>
      <w:r w:rsidRPr="007A1353">
        <w:rPr>
          <w:rFonts w:ascii="Arial" w:eastAsia="Arial" w:hAnsi="Arial" w:cs="Arial"/>
          <w:sz w:val="20"/>
          <w:szCs w:val="20"/>
        </w:rPr>
        <w:t>alla</w:t>
      </w:r>
      <w:proofErr w:type="spellEnd"/>
      <w:r w:rsidRPr="007A1353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7A1353">
        <w:rPr>
          <w:rFonts w:ascii="Arial" w:eastAsia="Arial" w:hAnsi="Arial" w:cs="Arial"/>
          <w:sz w:val="20"/>
          <w:szCs w:val="20"/>
        </w:rPr>
        <w:t>normativa</w:t>
      </w:r>
      <w:proofErr w:type="spellEnd"/>
      <w:r w:rsidRPr="007A1353">
        <w:rPr>
          <w:rFonts w:ascii="Arial" w:eastAsia="Arial" w:hAnsi="Arial" w:cs="Arial"/>
          <w:sz w:val="20"/>
          <w:szCs w:val="20"/>
        </w:rPr>
        <w:t xml:space="preserve"> di settore; interventi di </w:t>
      </w:r>
      <w:proofErr w:type="spellStart"/>
      <w:r w:rsidRPr="007A1353">
        <w:rPr>
          <w:rFonts w:ascii="Arial" w:eastAsia="Arial" w:hAnsi="Arial" w:cs="Arial"/>
          <w:sz w:val="20"/>
          <w:szCs w:val="20"/>
        </w:rPr>
        <w:t>contenimento</w:t>
      </w:r>
      <w:proofErr w:type="spellEnd"/>
      <w:r w:rsidRPr="007A1353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7A1353">
        <w:rPr>
          <w:rFonts w:ascii="Arial" w:eastAsia="Arial" w:hAnsi="Arial" w:cs="Arial"/>
          <w:sz w:val="20"/>
          <w:szCs w:val="20"/>
        </w:rPr>
        <w:t>della</w:t>
      </w:r>
      <w:proofErr w:type="spellEnd"/>
      <w:r w:rsidRPr="007A1353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7A1353">
        <w:rPr>
          <w:rFonts w:ascii="Arial" w:eastAsia="Arial" w:hAnsi="Arial" w:cs="Arial"/>
          <w:sz w:val="20"/>
          <w:szCs w:val="20"/>
        </w:rPr>
        <w:t>vegetazione</w:t>
      </w:r>
      <w:proofErr w:type="spellEnd"/>
      <w:r w:rsidRPr="007A1353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7A1353">
        <w:rPr>
          <w:rFonts w:ascii="Arial" w:eastAsia="Arial" w:hAnsi="Arial" w:cs="Arial"/>
          <w:sz w:val="20"/>
          <w:szCs w:val="20"/>
        </w:rPr>
        <w:t>spontanea</w:t>
      </w:r>
      <w:proofErr w:type="spellEnd"/>
      <w:r w:rsidR="007A1353" w:rsidRPr="007A1353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7A1353">
        <w:rPr>
          <w:rFonts w:ascii="Arial" w:eastAsia="Arial" w:hAnsi="Arial" w:cs="Arial"/>
          <w:sz w:val="20"/>
          <w:szCs w:val="20"/>
        </w:rPr>
        <w:t>indispensabili</w:t>
      </w:r>
      <w:proofErr w:type="spellEnd"/>
      <w:r w:rsidRPr="007A1353">
        <w:rPr>
          <w:rFonts w:ascii="Arial" w:eastAsia="Arial" w:hAnsi="Arial" w:cs="Arial"/>
          <w:sz w:val="20"/>
          <w:szCs w:val="20"/>
        </w:rPr>
        <w:t xml:space="preserve"> per la manutenzione delle infrastrutture pubbliche esistenti </w:t>
      </w:r>
      <w:proofErr w:type="spellStart"/>
      <w:r w:rsidRPr="007A1353">
        <w:rPr>
          <w:rFonts w:ascii="Arial" w:eastAsia="Arial" w:hAnsi="Arial" w:cs="Arial"/>
          <w:sz w:val="20"/>
          <w:szCs w:val="20"/>
        </w:rPr>
        <w:t>pertinenti</w:t>
      </w:r>
      <w:proofErr w:type="spellEnd"/>
      <w:r w:rsidRPr="007A1353">
        <w:rPr>
          <w:rFonts w:ascii="Arial" w:eastAsia="Arial" w:hAnsi="Arial" w:cs="Arial"/>
          <w:sz w:val="20"/>
          <w:szCs w:val="20"/>
        </w:rPr>
        <w:t xml:space="preserve"> al </w:t>
      </w:r>
      <w:proofErr w:type="spellStart"/>
      <w:r w:rsidRPr="007A1353">
        <w:rPr>
          <w:rFonts w:ascii="Arial" w:eastAsia="Arial" w:hAnsi="Arial" w:cs="Arial"/>
          <w:sz w:val="20"/>
          <w:szCs w:val="20"/>
        </w:rPr>
        <w:t>bosco</w:t>
      </w:r>
      <w:proofErr w:type="spellEnd"/>
      <w:r w:rsidRPr="007A1353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7A1353">
        <w:rPr>
          <w:rFonts w:ascii="Arial" w:eastAsia="Arial" w:hAnsi="Arial" w:cs="Arial"/>
          <w:sz w:val="20"/>
          <w:szCs w:val="20"/>
        </w:rPr>
        <w:t>quali</w:t>
      </w:r>
      <w:proofErr w:type="spellEnd"/>
      <w:r w:rsidR="007A1353" w:rsidRPr="007A1353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7A1353">
        <w:rPr>
          <w:rFonts w:ascii="Arial" w:eastAsia="Arial" w:hAnsi="Arial" w:cs="Arial"/>
          <w:sz w:val="20"/>
          <w:szCs w:val="20"/>
        </w:rPr>
        <w:t>elettrodotti</w:t>
      </w:r>
      <w:proofErr w:type="spellEnd"/>
      <w:r w:rsidRPr="007A1353">
        <w:rPr>
          <w:rFonts w:ascii="Arial" w:eastAsia="Arial" w:hAnsi="Arial" w:cs="Arial"/>
          <w:sz w:val="20"/>
          <w:szCs w:val="20"/>
        </w:rPr>
        <w:t xml:space="preserve">, viabilità pubblica, opere idrauliche; interventi di realizzazione o </w:t>
      </w:r>
      <w:proofErr w:type="spellStart"/>
      <w:r w:rsidRPr="007A1353">
        <w:rPr>
          <w:rFonts w:ascii="Arial" w:eastAsia="Arial" w:hAnsi="Arial" w:cs="Arial"/>
          <w:sz w:val="20"/>
          <w:szCs w:val="20"/>
        </w:rPr>
        <w:t>adeguamento</w:t>
      </w:r>
      <w:proofErr w:type="spellEnd"/>
      <w:r w:rsidRPr="007A1353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7A1353">
        <w:rPr>
          <w:rFonts w:ascii="Arial" w:eastAsia="Arial" w:hAnsi="Arial" w:cs="Arial"/>
          <w:sz w:val="20"/>
          <w:szCs w:val="20"/>
        </w:rPr>
        <w:t>della</w:t>
      </w:r>
      <w:proofErr w:type="spellEnd"/>
      <w:r w:rsidRPr="007A1353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7A1353">
        <w:rPr>
          <w:rFonts w:ascii="Arial" w:eastAsia="Arial" w:hAnsi="Arial" w:cs="Arial"/>
          <w:sz w:val="20"/>
          <w:szCs w:val="20"/>
        </w:rPr>
        <w:t>viabilità</w:t>
      </w:r>
      <w:proofErr w:type="spellEnd"/>
      <w:r w:rsidR="007A1353" w:rsidRPr="007A1353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7A1353">
        <w:rPr>
          <w:rFonts w:ascii="Arial" w:eastAsia="Arial" w:hAnsi="Arial" w:cs="Arial"/>
          <w:sz w:val="20"/>
          <w:szCs w:val="20"/>
        </w:rPr>
        <w:t>forestale</w:t>
      </w:r>
      <w:proofErr w:type="spellEnd"/>
      <w:r w:rsidRPr="007A1353">
        <w:rPr>
          <w:rFonts w:ascii="Arial" w:eastAsia="Arial" w:hAnsi="Arial" w:cs="Arial"/>
          <w:sz w:val="20"/>
          <w:szCs w:val="20"/>
        </w:rPr>
        <w:t xml:space="preserve"> al servizio delle attività agro-</w:t>
      </w:r>
      <w:proofErr w:type="spellStart"/>
      <w:r w:rsidRPr="007A1353">
        <w:rPr>
          <w:rFonts w:ascii="Arial" w:eastAsia="Arial" w:hAnsi="Arial" w:cs="Arial"/>
          <w:sz w:val="20"/>
          <w:szCs w:val="20"/>
        </w:rPr>
        <w:t>silvo</w:t>
      </w:r>
      <w:proofErr w:type="spellEnd"/>
      <w:r w:rsidRPr="007A1353">
        <w:rPr>
          <w:rFonts w:ascii="Arial" w:eastAsia="Arial" w:hAnsi="Arial" w:cs="Arial"/>
          <w:sz w:val="20"/>
          <w:szCs w:val="20"/>
        </w:rPr>
        <w:t xml:space="preserve">-pastorali e funzionali alla gestione e tutela del </w:t>
      </w:r>
      <w:proofErr w:type="spellStart"/>
      <w:r w:rsidRPr="007A1353">
        <w:rPr>
          <w:rFonts w:ascii="Arial" w:eastAsia="Arial" w:hAnsi="Arial" w:cs="Arial"/>
          <w:sz w:val="20"/>
          <w:szCs w:val="20"/>
        </w:rPr>
        <w:t>territorio</w:t>
      </w:r>
      <w:proofErr w:type="spellEnd"/>
      <w:r w:rsidRPr="007A1353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7A1353">
        <w:rPr>
          <w:rFonts w:ascii="Arial" w:eastAsia="Arial" w:hAnsi="Arial" w:cs="Arial"/>
          <w:sz w:val="20"/>
          <w:szCs w:val="20"/>
        </w:rPr>
        <w:t>vietate</w:t>
      </w:r>
      <w:proofErr w:type="spellEnd"/>
      <w:r w:rsidRPr="007A1353">
        <w:rPr>
          <w:rFonts w:ascii="Arial" w:eastAsia="Arial" w:hAnsi="Arial" w:cs="Arial"/>
          <w:sz w:val="20"/>
          <w:szCs w:val="20"/>
        </w:rPr>
        <w:t xml:space="preserve"> al</w:t>
      </w:r>
      <w:r w:rsidR="007A1353" w:rsidRPr="007A1353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7A1353">
        <w:rPr>
          <w:rFonts w:ascii="Arial" w:eastAsia="Arial" w:hAnsi="Arial" w:cs="Arial"/>
          <w:sz w:val="20"/>
          <w:szCs w:val="20"/>
        </w:rPr>
        <w:t>transito</w:t>
      </w:r>
      <w:proofErr w:type="spellEnd"/>
      <w:r w:rsidRPr="007A1353">
        <w:rPr>
          <w:rFonts w:ascii="Arial" w:eastAsia="Arial" w:hAnsi="Arial" w:cs="Arial"/>
          <w:sz w:val="20"/>
          <w:szCs w:val="20"/>
        </w:rPr>
        <w:t xml:space="preserve"> ordinario, con fondo non asfaltato e a carreggiata unica, previsti da piani o </w:t>
      </w:r>
      <w:proofErr w:type="spellStart"/>
      <w:r w:rsidRPr="007A1353">
        <w:rPr>
          <w:rFonts w:ascii="Arial" w:eastAsia="Arial" w:hAnsi="Arial" w:cs="Arial"/>
          <w:sz w:val="20"/>
          <w:szCs w:val="20"/>
        </w:rPr>
        <w:t>strumenti</w:t>
      </w:r>
      <w:proofErr w:type="spellEnd"/>
      <w:r w:rsidRPr="007A1353">
        <w:rPr>
          <w:rFonts w:ascii="Arial" w:eastAsia="Arial" w:hAnsi="Arial" w:cs="Arial"/>
          <w:sz w:val="20"/>
          <w:szCs w:val="20"/>
        </w:rPr>
        <w:t xml:space="preserve"> di </w:t>
      </w:r>
      <w:proofErr w:type="spellStart"/>
      <w:r w:rsidRPr="007A1353">
        <w:rPr>
          <w:rFonts w:ascii="Arial" w:eastAsia="Arial" w:hAnsi="Arial" w:cs="Arial"/>
          <w:sz w:val="20"/>
          <w:szCs w:val="20"/>
        </w:rPr>
        <w:t>gestione</w:t>
      </w:r>
      <w:proofErr w:type="spellEnd"/>
      <w:r w:rsidR="007A1353" w:rsidRPr="007A1353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7A1353">
        <w:rPr>
          <w:rFonts w:ascii="Arial" w:eastAsia="Arial" w:hAnsi="Arial" w:cs="Arial"/>
          <w:sz w:val="20"/>
          <w:szCs w:val="20"/>
        </w:rPr>
        <w:t>forestale</w:t>
      </w:r>
      <w:proofErr w:type="spellEnd"/>
      <w:r w:rsidRPr="007A1353">
        <w:rPr>
          <w:rFonts w:ascii="Arial" w:eastAsia="Arial" w:hAnsi="Arial" w:cs="Arial"/>
          <w:sz w:val="20"/>
          <w:szCs w:val="20"/>
        </w:rPr>
        <w:t xml:space="preserve"> approvati dalla Regione previo parere favorevole del Soprintendente per la </w:t>
      </w:r>
      <w:proofErr w:type="spellStart"/>
      <w:r w:rsidRPr="007A1353">
        <w:rPr>
          <w:rFonts w:ascii="Arial" w:eastAsia="Arial" w:hAnsi="Arial" w:cs="Arial"/>
          <w:sz w:val="20"/>
          <w:szCs w:val="20"/>
        </w:rPr>
        <w:t>parte</w:t>
      </w:r>
      <w:proofErr w:type="spellEnd"/>
      <w:r w:rsidRPr="007A1353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7A1353">
        <w:rPr>
          <w:rFonts w:ascii="Arial" w:eastAsia="Arial" w:hAnsi="Arial" w:cs="Arial"/>
          <w:sz w:val="20"/>
          <w:szCs w:val="20"/>
        </w:rPr>
        <w:t>inerente</w:t>
      </w:r>
      <w:proofErr w:type="spellEnd"/>
      <w:r w:rsidRPr="007A1353">
        <w:rPr>
          <w:rFonts w:ascii="Arial" w:eastAsia="Arial" w:hAnsi="Arial" w:cs="Arial"/>
          <w:sz w:val="20"/>
          <w:szCs w:val="20"/>
        </w:rPr>
        <w:t xml:space="preserve"> la</w:t>
      </w:r>
      <w:r w:rsidR="007A1353" w:rsidRPr="007A1353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7A1353">
        <w:rPr>
          <w:rFonts w:ascii="Arial" w:eastAsia="Arial" w:hAnsi="Arial" w:cs="Arial"/>
          <w:sz w:val="20"/>
          <w:szCs w:val="20"/>
        </w:rPr>
        <w:t>realizzazione</w:t>
      </w:r>
      <w:proofErr w:type="spellEnd"/>
      <w:r w:rsidRPr="007A1353">
        <w:rPr>
          <w:rFonts w:ascii="Arial" w:eastAsia="Arial" w:hAnsi="Arial" w:cs="Arial"/>
          <w:sz w:val="20"/>
          <w:szCs w:val="20"/>
        </w:rPr>
        <w:t xml:space="preserve"> o </w:t>
      </w:r>
      <w:proofErr w:type="spellStart"/>
      <w:r w:rsidRPr="007A1353">
        <w:rPr>
          <w:rFonts w:ascii="Arial" w:eastAsia="Arial" w:hAnsi="Arial" w:cs="Arial"/>
          <w:sz w:val="20"/>
          <w:szCs w:val="20"/>
        </w:rPr>
        <w:t>adeguamento</w:t>
      </w:r>
      <w:proofErr w:type="spellEnd"/>
      <w:r w:rsidRPr="007A1353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7A1353">
        <w:rPr>
          <w:rFonts w:ascii="Arial" w:eastAsia="Arial" w:hAnsi="Arial" w:cs="Arial"/>
          <w:sz w:val="20"/>
          <w:szCs w:val="20"/>
        </w:rPr>
        <w:t>della</w:t>
      </w:r>
      <w:proofErr w:type="spellEnd"/>
      <w:r w:rsidRPr="007A1353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7A1353">
        <w:rPr>
          <w:rFonts w:ascii="Arial" w:eastAsia="Arial" w:hAnsi="Arial" w:cs="Arial"/>
          <w:sz w:val="20"/>
          <w:szCs w:val="20"/>
        </w:rPr>
        <w:t>viabilità</w:t>
      </w:r>
      <w:proofErr w:type="spellEnd"/>
      <w:r w:rsidRPr="007A1353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7A1353">
        <w:rPr>
          <w:rFonts w:ascii="Arial" w:eastAsia="Arial" w:hAnsi="Arial" w:cs="Arial"/>
          <w:sz w:val="20"/>
          <w:szCs w:val="20"/>
        </w:rPr>
        <w:t>forestale</w:t>
      </w:r>
      <w:proofErr w:type="spellEnd"/>
      <w:r w:rsidRPr="007A1353">
        <w:rPr>
          <w:rFonts w:ascii="Arial" w:eastAsia="Arial" w:hAnsi="Arial" w:cs="Arial"/>
          <w:sz w:val="20"/>
          <w:szCs w:val="20"/>
        </w:rPr>
        <w:t>;</w:t>
      </w:r>
    </w:p>
    <w:p w14:paraId="31D79770" w14:textId="77777777" w:rsidR="007A1353" w:rsidRPr="007A1353" w:rsidRDefault="007A1353" w:rsidP="007A1353">
      <w:pPr>
        <w:pStyle w:val="Paragrafoelenco"/>
        <w:tabs>
          <w:tab w:val="left" w:pos="284"/>
        </w:tabs>
        <w:rPr>
          <w:rFonts w:ascii="Arial" w:eastAsia="Arial" w:hAnsi="Arial" w:cs="Arial"/>
          <w:sz w:val="20"/>
          <w:szCs w:val="20"/>
        </w:rPr>
      </w:pPr>
    </w:p>
    <w:p w14:paraId="6209F618" w14:textId="0B7DE9DA" w:rsidR="007A1353" w:rsidRPr="007A1353" w:rsidRDefault="00C643DE" w:rsidP="007A1353">
      <w:pPr>
        <w:pStyle w:val="Paragrafoelenco"/>
        <w:numPr>
          <w:ilvl w:val="0"/>
          <w:numId w:val="3"/>
        </w:numPr>
        <w:tabs>
          <w:tab w:val="left" w:pos="284"/>
        </w:tabs>
        <w:spacing w:before="69"/>
        <w:ind w:left="0" w:right="-1" w:firstLine="0"/>
        <w:jc w:val="both"/>
        <w:rPr>
          <w:rFonts w:ascii="Arial" w:eastAsia="Arial" w:hAnsi="Arial" w:cs="Arial"/>
          <w:sz w:val="20"/>
          <w:szCs w:val="20"/>
        </w:rPr>
      </w:pPr>
      <w:r w:rsidRPr="007A1353">
        <w:rPr>
          <w:rFonts w:ascii="Arial" w:eastAsia="Arial" w:hAnsi="Arial" w:cs="Arial"/>
          <w:sz w:val="20"/>
          <w:szCs w:val="20"/>
        </w:rPr>
        <w:t xml:space="preserve">A.21. realizzazione di monumenti, lapidi, edicole funerarie ed opere di </w:t>
      </w:r>
      <w:proofErr w:type="spellStart"/>
      <w:r w:rsidRPr="007A1353">
        <w:rPr>
          <w:rFonts w:ascii="Arial" w:eastAsia="Arial" w:hAnsi="Arial" w:cs="Arial"/>
          <w:sz w:val="20"/>
          <w:szCs w:val="20"/>
        </w:rPr>
        <w:t>arredo</w:t>
      </w:r>
      <w:proofErr w:type="spellEnd"/>
      <w:r w:rsidRPr="007A1353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7A1353">
        <w:rPr>
          <w:rFonts w:ascii="Arial" w:eastAsia="Arial" w:hAnsi="Arial" w:cs="Arial"/>
          <w:sz w:val="20"/>
          <w:szCs w:val="20"/>
        </w:rPr>
        <w:t>all’interno</w:t>
      </w:r>
      <w:proofErr w:type="spellEnd"/>
      <w:r w:rsidRPr="007A1353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7A1353">
        <w:rPr>
          <w:rFonts w:ascii="Arial" w:eastAsia="Arial" w:hAnsi="Arial" w:cs="Arial"/>
          <w:sz w:val="20"/>
          <w:szCs w:val="20"/>
        </w:rPr>
        <w:t>dei</w:t>
      </w:r>
      <w:proofErr w:type="spellEnd"/>
      <w:r w:rsidRPr="007A1353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7A1353">
        <w:rPr>
          <w:rFonts w:ascii="Arial" w:eastAsia="Arial" w:hAnsi="Arial" w:cs="Arial"/>
          <w:sz w:val="20"/>
          <w:szCs w:val="20"/>
        </w:rPr>
        <w:t>cimiteri</w:t>
      </w:r>
      <w:proofErr w:type="spellEnd"/>
      <w:r w:rsidRPr="007A1353">
        <w:rPr>
          <w:rFonts w:ascii="Arial" w:eastAsia="Arial" w:hAnsi="Arial" w:cs="Arial"/>
          <w:sz w:val="20"/>
          <w:szCs w:val="20"/>
        </w:rPr>
        <w:t>;</w:t>
      </w:r>
    </w:p>
    <w:p w14:paraId="0B98AB14" w14:textId="77777777" w:rsidR="007A1353" w:rsidRPr="007A1353" w:rsidRDefault="007A1353" w:rsidP="007A1353">
      <w:pPr>
        <w:tabs>
          <w:tab w:val="left" w:pos="284"/>
        </w:tabs>
        <w:spacing w:before="69" w:line="240" w:lineRule="auto"/>
        <w:ind w:right="-1"/>
        <w:jc w:val="both"/>
        <w:rPr>
          <w:rFonts w:ascii="Arial" w:eastAsia="Arial" w:hAnsi="Arial" w:cs="Arial"/>
          <w:sz w:val="20"/>
          <w:szCs w:val="20"/>
        </w:rPr>
      </w:pPr>
    </w:p>
    <w:p w14:paraId="79361D7F" w14:textId="77777777" w:rsidR="00C643DE" w:rsidRPr="007A1353" w:rsidRDefault="00C643DE" w:rsidP="007A1353">
      <w:pPr>
        <w:pStyle w:val="Paragrafoelenco"/>
        <w:numPr>
          <w:ilvl w:val="0"/>
          <w:numId w:val="3"/>
        </w:numPr>
        <w:tabs>
          <w:tab w:val="left" w:pos="284"/>
        </w:tabs>
        <w:spacing w:before="69"/>
        <w:ind w:left="0" w:right="-1" w:firstLine="0"/>
        <w:jc w:val="both"/>
        <w:rPr>
          <w:rFonts w:ascii="Arial" w:eastAsia="Arial" w:hAnsi="Arial" w:cs="Arial"/>
          <w:sz w:val="20"/>
          <w:szCs w:val="20"/>
        </w:rPr>
      </w:pPr>
      <w:r w:rsidRPr="007A1353">
        <w:rPr>
          <w:rFonts w:ascii="Arial" w:eastAsia="Arial" w:hAnsi="Arial" w:cs="Arial"/>
          <w:sz w:val="20"/>
          <w:szCs w:val="20"/>
        </w:rPr>
        <w:t xml:space="preserve">A.22. installazione di tende parasole su terrazze, prospetti o in spazi </w:t>
      </w:r>
      <w:proofErr w:type="spellStart"/>
      <w:r w:rsidRPr="007A1353">
        <w:rPr>
          <w:rFonts w:ascii="Arial" w:eastAsia="Arial" w:hAnsi="Arial" w:cs="Arial"/>
          <w:sz w:val="20"/>
          <w:szCs w:val="20"/>
        </w:rPr>
        <w:t>pertinenziali</w:t>
      </w:r>
      <w:proofErr w:type="spellEnd"/>
      <w:r w:rsidRPr="007A1353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7A1353">
        <w:rPr>
          <w:rFonts w:ascii="Arial" w:eastAsia="Arial" w:hAnsi="Arial" w:cs="Arial"/>
          <w:sz w:val="20"/>
          <w:szCs w:val="20"/>
        </w:rPr>
        <w:t>ad</w:t>
      </w:r>
      <w:proofErr w:type="spellEnd"/>
      <w:r w:rsidRPr="007A1353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7A1353">
        <w:rPr>
          <w:rFonts w:ascii="Arial" w:eastAsia="Arial" w:hAnsi="Arial" w:cs="Arial"/>
          <w:sz w:val="20"/>
          <w:szCs w:val="20"/>
        </w:rPr>
        <w:t>uso</w:t>
      </w:r>
      <w:proofErr w:type="spellEnd"/>
      <w:r w:rsidRPr="007A1353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7A1353">
        <w:rPr>
          <w:rFonts w:ascii="Arial" w:eastAsia="Arial" w:hAnsi="Arial" w:cs="Arial"/>
          <w:sz w:val="20"/>
          <w:szCs w:val="20"/>
        </w:rPr>
        <w:t>privato</w:t>
      </w:r>
      <w:proofErr w:type="spellEnd"/>
      <w:r w:rsidRPr="007A1353">
        <w:rPr>
          <w:rFonts w:ascii="Arial" w:eastAsia="Arial" w:hAnsi="Arial" w:cs="Arial"/>
          <w:sz w:val="20"/>
          <w:szCs w:val="20"/>
        </w:rPr>
        <w:t>;</w:t>
      </w:r>
    </w:p>
    <w:p w14:paraId="06D0D8C0" w14:textId="77777777" w:rsidR="007A1353" w:rsidRPr="007A1353" w:rsidRDefault="007A1353" w:rsidP="007A1353">
      <w:pPr>
        <w:pStyle w:val="Paragrafoelenco"/>
        <w:tabs>
          <w:tab w:val="left" w:pos="284"/>
        </w:tabs>
        <w:rPr>
          <w:rFonts w:ascii="Arial" w:eastAsia="Arial" w:hAnsi="Arial" w:cs="Arial"/>
          <w:sz w:val="20"/>
          <w:szCs w:val="20"/>
        </w:rPr>
      </w:pPr>
    </w:p>
    <w:p w14:paraId="4CAF9415" w14:textId="77777777" w:rsidR="007A1353" w:rsidRPr="007A1353" w:rsidRDefault="007A1353" w:rsidP="007A1353">
      <w:pPr>
        <w:pStyle w:val="Paragrafoelenco"/>
        <w:tabs>
          <w:tab w:val="left" w:pos="284"/>
        </w:tabs>
        <w:spacing w:before="69"/>
        <w:ind w:right="-1"/>
        <w:jc w:val="both"/>
        <w:rPr>
          <w:rFonts w:ascii="Arial" w:eastAsia="Arial" w:hAnsi="Arial" w:cs="Arial"/>
          <w:sz w:val="20"/>
          <w:szCs w:val="20"/>
        </w:rPr>
      </w:pPr>
    </w:p>
    <w:p w14:paraId="016F2CDA" w14:textId="232A18C9" w:rsidR="00C643DE" w:rsidRPr="007A1353" w:rsidRDefault="00C643DE" w:rsidP="007A1353">
      <w:pPr>
        <w:pStyle w:val="Paragrafoelenco"/>
        <w:numPr>
          <w:ilvl w:val="0"/>
          <w:numId w:val="3"/>
        </w:numPr>
        <w:tabs>
          <w:tab w:val="left" w:pos="284"/>
        </w:tabs>
        <w:spacing w:before="69"/>
        <w:ind w:left="0" w:right="-1" w:firstLine="0"/>
        <w:jc w:val="both"/>
        <w:rPr>
          <w:rFonts w:ascii="Arial" w:eastAsia="Arial" w:hAnsi="Arial" w:cs="Arial"/>
          <w:sz w:val="20"/>
          <w:szCs w:val="20"/>
        </w:rPr>
      </w:pPr>
      <w:r w:rsidRPr="007A1353">
        <w:rPr>
          <w:rFonts w:ascii="Arial" w:eastAsia="Arial" w:hAnsi="Arial" w:cs="Arial"/>
          <w:sz w:val="20"/>
          <w:szCs w:val="20"/>
        </w:rPr>
        <w:t>A.23. installazione di insegne per esercizi commerciali o altre attività economiche, ove effettuata all’interno</w:t>
      </w:r>
      <w:r w:rsidR="007A1353" w:rsidRPr="007A1353">
        <w:rPr>
          <w:rFonts w:ascii="Arial" w:eastAsia="Arial" w:hAnsi="Arial" w:cs="Arial"/>
          <w:sz w:val="20"/>
          <w:szCs w:val="20"/>
        </w:rPr>
        <w:t xml:space="preserve"> </w:t>
      </w:r>
      <w:r w:rsidRPr="007A1353">
        <w:rPr>
          <w:rFonts w:ascii="Arial" w:eastAsia="Arial" w:hAnsi="Arial" w:cs="Arial"/>
          <w:sz w:val="20"/>
          <w:szCs w:val="20"/>
        </w:rPr>
        <w:t>dello spazio vetrina o in altra collocazione consimile a ciò preordinata; sostituzione di insegne esistenti, già</w:t>
      </w:r>
      <w:r w:rsidR="007A1353" w:rsidRPr="007A1353">
        <w:rPr>
          <w:rFonts w:ascii="Arial" w:eastAsia="Arial" w:hAnsi="Arial" w:cs="Arial"/>
          <w:sz w:val="20"/>
          <w:szCs w:val="20"/>
        </w:rPr>
        <w:t xml:space="preserve"> </w:t>
      </w:r>
      <w:r w:rsidRPr="007A1353">
        <w:rPr>
          <w:rFonts w:ascii="Arial" w:eastAsia="Arial" w:hAnsi="Arial" w:cs="Arial"/>
          <w:sz w:val="20"/>
          <w:szCs w:val="20"/>
        </w:rPr>
        <w:t>legittimamente installate, con insegne analoghe per dimensioni e collocazione. L’esenzione</w:t>
      </w:r>
      <w:r w:rsidR="007A1353" w:rsidRPr="007A1353">
        <w:rPr>
          <w:rFonts w:ascii="Arial" w:eastAsia="Arial" w:hAnsi="Arial" w:cs="Arial"/>
          <w:sz w:val="20"/>
          <w:szCs w:val="20"/>
        </w:rPr>
        <w:t xml:space="preserve"> </w:t>
      </w:r>
      <w:r w:rsidRPr="007A1353">
        <w:rPr>
          <w:rFonts w:ascii="Arial" w:eastAsia="Arial" w:hAnsi="Arial" w:cs="Arial"/>
          <w:sz w:val="20"/>
          <w:szCs w:val="20"/>
        </w:rPr>
        <w:t>dall’autorizzazione non riguarda le insegne e i mezzi pubblicitari a messaggio o luminosità variabile;</w:t>
      </w:r>
    </w:p>
    <w:p w14:paraId="57807EF1" w14:textId="77777777" w:rsidR="007A1353" w:rsidRPr="007A1353" w:rsidRDefault="007A1353" w:rsidP="007A1353">
      <w:pPr>
        <w:widowControl w:val="0"/>
        <w:tabs>
          <w:tab w:val="left" w:pos="284"/>
        </w:tabs>
        <w:spacing w:before="69" w:after="0" w:line="240" w:lineRule="auto"/>
        <w:ind w:right="-1"/>
        <w:jc w:val="both"/>
        <w:rPr>
          <w:rFonts w:ascii="Arial" w:eastAsia="Arial" w:hAnsi="Arial" w:cs="Arial"/>
          <w:sz w:val="20"/>
          <w:szCs w:val="20"/>
        </w:rPr>
      </w:pPr>
    </w:p>
    <w:p w14:paraId="56F372C9" w14:textId="70F769C2" w:rsidR="00C643DE" w:rsidRPr="007A1353" w:rsidRDefault="00C643DE" w:rsidP="007A1353">
      <w:pPr>
        <w:pStyle w:val="Paragrafoelenco"/>
        <w:numPr>
          <w:ilvl w:val="0"/>
          <w:numId w:val="3"/>
        </w:numPr>
        <w:tabs>
          <w:tab w:val="left" w:pos="284"/>
        </w:tabs>
        <w:spacing w:before="69"/>
        <w:ind w:left="0" w:right="-1" w:firstLine="0"/>
        <w:jc w:val="both"/>
        <w:rPr>
          <w:rFonts w:ascii="Arial" w:eastAsia="Arial" w:hAnsi="Arial" w:cs="Arial"/>
          <w:sz w:val="20"/>
          <w:szCs w:val="20"/>
        </w:rPr>
      </w:pPr>
      <w:r w:rsidRPr="007A1353">
        <w:rPr>
          <w:rFonts w:ascii="Arial" w:eastAsia="Arial" w:hAnsi="Arial" w:cs="Arial"/>
          <w:sz w:val="20"/>
          <w:szCs w:val="20"/>
        </w:rPr>
        <w:t>A.24. installazione o modifica di impianti delle reti di comunicazione elettronica o di impianti radioelettrici, di</w:t>
      </w:r>
      <w:r w:rsidR="007A1353" w:rsidRPr="007A1353">
        <w:rPr>
          <w:rFonts w:ascii="Arial" w:eastAsia="Arial" w:hAnsi="Arial" w:cs="Arial"/>
          <w:sz w:val="20"/>
          <w:szCs w:val="20"/>
        </w:rPr>
        <w:t xml:space="preserve"> </w:t>
      </w:r>
      <w:r w:rsidRPr="007A1353">
        <w:rPr>
          <w:rFonts w:ascii="Arial" w:eastAsia="Arial" w:hAnsi="Arial" w:cs="Arial"/>
          <w:sz w:val="20"/>
          <w:szCs w:val="20"/>
        </w:rPr>
        <w:t>cui all’art. 6, comma 4, del decreto-legge 12 settembre 2014, n. 133, convertito, con modificazioni, dalla</w:t>
      </w:r>
      <w:r w:rsidR="007A1353" w:rsidRPr="007A1353">
        <w:rPr>
          <w:rFonts w:ascii="Arial" w:eastAsia="Arial" w:hAnsi="Arial" w:cs="Arial"/>
          <w:sz w:val="20"/>
          <w:szCs w:val="20"/>
        </w:rPr>
        <w:t xml:space="preserve"> </w:t>
      </w:r>
      <w:r w:rsidRPr="007A1353">
        <w:rPr>
          <w:rFonts w:ascii="Arial" w:eastAsia="Arial" w:hAnsi="Arial" w:cs="Arial"/>
          <w:sz w:val="20"/>
          <w:szCs w:val="20"/>
        </w:rPr>
        <w:t>legge 11 novembre 2014, n. 164, nonché smantellamento di reti elettriche aeree;</w:t>
      </w:r>
    </w:p>
    <w:p w14:paraId="6686668D" w14:textId="77777777" w:rsidR="007A1353" w:rsidRPr="007A1353" w:rsidRDefault="007A1353" w:rsidP="007A1353">
      <w:pPr>
        <w:widowControl w:val="0"/>
        <w:tabs>
          <w:tab w:val="left" w:pos="284"/>
        </w:tabs>
        <w:spacing w:before="69" w:after="0" w:line="240" w:lineRule="auto"/>
        <w:ind w:right="-1"/>
        <w:jc w:val="both"/>
        <w:rPr>
          <w:rFonts w:ascii="Arial" w:eastAsia="Arial" w:hAnsi="Arial" w:cs="Arial"/>
          <w:sz w:val="20"/>
          <w:szCs w:val="20"/>
        </w:rPr>
      </w:pPr>
    </w:p>
    <w:p w14:paraId="06C1C0E6" w14:textId="6B50BBA0" w:rsidR="00C643DE" w:rsidRPr="007A1353" w:rsidRDefault="00C643DE" w:rsidP="007A1353">
      <w:pPr>
        <w:pStyle w:val="Paragrafoelenco"/>
        <w:numPr>
          <w:ilvl w:val="0"/>
          <w:numId w:val="3"/>
        </w:numPr>
        <w:tabs>
          <w:tab w:val="left" w:pos="284"/>
        </w:tabs>
        <w:spacing w:before="69"/>
        <w:ind w:left="0" w:right="-1" w:firstLine="0"/>
        <w:jc w:val="both"/>
        <w:rPr>
          <w:rFonts w:ascii="Arial" w:eastAsia="Arial" w:hAnsi="Arial" w:cs="Arial"/>
          <w:sz w:val="20"/>
          <w:szCs w:val="20"/>
        </w:rPr>
      </w:pPr>
      <w:r w:rsidRPr="007A1353">
        <w:rPr>
          <w:rFonts w:ascii="Arial" w:eastAsia="Arial" w:hAnsi="Arial" w:cs="Arial"/>
          <w:sz w:val="20"/>
          <w:szCs w:val="20"/>
        </w:rPr>
        <w:t>A.25. interventi di manutenzione degli alvei, delle sponde e degli argini dei corsi d’acqua, compresi gli</w:t>
      </w:r>
      <w:r w:rsidR="007A1353" w:rsidRPr="007A1353">
        <w:rPr>
          <w:rFonts w:ascii="Arial" w:eastAsia="Arial" w:hAnsi="Arial" w:cs="Arial"/>
          <w:sz w:val="20"/>
          <w:szCs w:val="20"/>
        </w:rPr>
        <w:t xml:space="preserve">    </w:t>
      </w:r>
      <w:r w:rsidRPr="007A1353">
        <w:rPr>
          <w:rFonts w:ascii="Arial" w:eastAsia="Arial" w:hAnsi="Arial" w:cs="Arial"/>
          <w:sz w:val="20"/>
          <w:szCs w:val="20"/>
        </w:rPr>
        <w:t>interventi sulla vegetazione ripariale arborea e arbustiva, finalizzati a garantire il libero deflusso delle acque e</w:t>
      </w:r>
      <w:r w:rsidR="007A1353" w:rsidRPr="007A1353">
        <w:rPr>
          <w:rFonts w:ascii="Arial" w:eastAsia="Arial" w:hAnsi="Arial" w:cs="Arial"/>
          <w:sz w:val="20"/>
          <w:szCs w:val="20"/>
        </w:rPr>
        <w:t xml:space="preserve"> </w:t>
      </w:r>
      <w:r w:rsidRPr="007A1353">
        <w:rPr>
          <w:rFonts w:ascii="Arial" w:eastAsia="Arial" w:hAnsi="Arial" w:cs="Arial"/>
          <w:sz w:val="20"/>
          <w:szCs w:val="20"/>
        </w:rPr>
        <w:t>che non comportino alterazioni permanenti della visione d’insieme della morfologia del corso d’acqua;</w:t>
      </w:r>
      <w:r w:rsidR="007A1353" w:rsidRPr="007A1353">
        <w:rPr>
          <w:rFonts w:ascii="Arial" w:eastAsia="Arial" w:hAnsi="Arial" w:cs="Arial"/>
          <w:sz w:val="20"/>
          <w:szCs w:val="20"/>
        </w:rPr>
        <w:t xml:space="preserve"> </w:t>
      </w:r>
      <w:r w:rsidRPr="007A1353">
        <w:rPr>
          <w:rFonts w:ascii="Arial" w:eastAsia="Arial" w:hAnsi="Arial" w:cs="Arial"/>
          <w:sz w:val="20"/>
          <w:szCs w:val="20"/>
        </w:rPr>
        <w:t>interventi di manutenzione e ripristino funzionale dei sistemi di scolo e smaltimento delle acque e delle opere</w:t>
      </w:r>
      <w:r w:rsidR="007A1353" w:rsidRPr="007A1353">
        <w:rPr>
          <w:rFonts w:ascii="Arial" w:eastAsia="Arial" w:hAnsi="Arial" w:cs="Arial"/>
          <w:sz w:val="20"/>
          <w:szCs w:val="20"/>
        </w:rPr>
        <w:t xml:space="preserve"> </w:t>
      </w:r>
      <w:r w:rsidRPr="007A1353">
        <w:rPr>
          <w:rFonts w:ascii="Arial" w:eastAsia="Arial" w:hAnsi="Arial" w:cs="Arial"/>
          <w:sz w:val="20"/>
          <w:szCs w:val="20"/>
        </w:rPr>
        <w:t>idrauliche in alveo;</w:t>
      </w:r>
    </w:p>
    <w:p w14:paraId="53FC855F" w14:textId="77777777" w:rsidR="007A1353" w:rsidRPr="007A1353" w:rsidRDefault="007A1353" w:rsidP="007A1353">
      <w:pPr>
        <w:widowControl w:val="0"/>
        <w:tabs>
          <w:tab w:val="left" w:pos="284"/>
        </w:tabs>
        <w:spacing w:before="69" w:after="0" w:line="240" w:lineRule="auto"/>
        <w:ind w:right="-1"/>
        <w:jc w:val="both"/>
        <w:rPr>
          <w:rFonts w:ascii="Arial" w:eastAsia="Arial" w:hAnsi="Arial" w:cs="Arial"/>
          <w:sz w:val="20"/>
          <w:szCs w:val="20"/>
        </w:rPr>
      </w:pPr>
    </w:p>
    <w:p w14:paraId="26D62A60" w14:textId="76A4C843" w:rsidR="00C643DE" w:rsidRPr="007A1353" w:rsidRDefault="00C643DE" w:rsidP="007A1353">
      <w:pPr>
        <w:pStyle w:val="Paragrafoelenco"/>
        <w:numPr>
          <w:ilvl w:val="0"/>
          <w:numId w:val="3"/>
        </w:numPr>
        <w:tabs>
          <w:tab w:val="left" w:pos="284"/>
        </w:tabs>
        <w:spacing w:before="69"/>
        <w:ind w:left="0" w:right="-1" w:firstLine="0"/>
        <w:jc w:val="both"/>
        <w:rPr>
          <w:rFonts w:ascii="Arial" w:eastAsia="Arial" w:hAnsi="Arial" w:cs="Arial"/>
          <w:sz w:val="20"/>
          <w:szCs w:val="20"/>
        </w:rPr>
      </w:pPr>
      <w:r w:rsidRPr="007A1353">
        <w:rPr>
          <w:rFonts w:ascii="Arial" w:eastAsia="Arial" w:hAnsi="Arial" w:cs="Arial"/>
          <w:sz w:val="20"/>
          <w:szCs w:val="20"/>
        </w:rPr>
        <w:t>A.26. interventi puntuali di ingegneria naturalistica diretti alla regimazione delle acque e/o alla</w:t>
      </w:r>
      <w:r w:rsidR="007A1353" w:rsidRPr="007A1353">
        <w:rPr>
          <w:rFonts w:ascii="Arial" w:eastAsia="Arial" w:hAnsi="Arial" w:cs="Arial"/>
          <w:sz w:val="20"/>
          <w:szCs w:val="20"/>
        </w:rPr>
        <w:t xml:space="preserve"> </w:t>
      </w:r>
      <w:r w:rsidRPr="007A1353">
        <w:rPr>
          <w:rFonts w:ascii="Arial" w:eastAsia="Arial" w:hAnsi="Arial" w:cs="Arial"/>
          <w:sz w:val="20"/>
          <w:szCs w:val="20"/>
        </w:rPr>
        <w:t>conservazione del suolo che prevedano l’utilizzo di piante autoctone e pioniere, anche in combinazione con</w:t>
      </w:r>
      <w:r w:rsidR="007A1353" w:rsidRPr="007A1353">
        <w:rPr>
          <w:rFonts w:ascii="Arial" w:eastAsia="Arial" w:hAnsi="Arial" w:cs="Arial"/>
          <w:sz w:val="20"/>
          <w:szCs w:val="20"/>
        </w:rPr>
        <w:t xml:space="preserve"> </w:t>
      </w:r>
      <w:r w:rsidRPr="007A1353">
        <w:rPr>
          <w:rFonts w:ascii="Arial" w:eastAsia="Arial" w:hAnsi="Arial" w:cs="Arial"/>
          <w:sz w:val="20"/>
          <w:szCs w:val="20"/>
        </w:rPr>
        <w:t>materiali inerti di origine locale o con materiali artificiali biodegradabili;</w:t>
      </w:r>
    </w:p>
    <w:p w14:paraId="6552ECD3" w14:textId="77777777" w:rsidR="007A1353" w:rsidRPr="007A1353" w:rsidRDefault="007A1353" w:rsidP="007A1353">
      <w:pPr>
        <w:widowControl w:val="0"/>
        <w:tabs>
          <w:tab w:val="left" w:pos="284"/>
        </w:tabs>
        <w:spacing w:before="69" w:after="0" w:line="240" w:lineRule="auto"/>
        <w:ind w:right="-1"/>
        <w:jc w:val="both"/>
        <w:rPr>
          <w:rFonts w:ascii="Arial" w:eastAsia="Arial" w:hAnsi="Arial" w:cs="Arial"/>
          <w:sz w:val="20"/>
          <w:szCs w:val="20"/>
        </w:rPr>
      </w:pPr>
    </w:p>
    <w:p w14:paraId="372FE59A" w14:textId="638B10E6" w:rsidR="00C643DE" w:rsidRPr="007A1353" w:rsidRDefault="00C643DE" w:rsidP="007A1353">
      <w:pPr>
        <w:pStyle w:val="Paragrafoelenco"/>
        <w:numPr>
          <w:ilvl w:val="0"/>
          <w:numId w:val="3"/>
        </w:numPr>
        <w:tabs>
          <w:tab w:val="left" w:pos="284"/>
        </w:tabs>
        <w:spacing w:before="69"/>
        <w:ind w:left="0" w:right="-1" w:firstLine="0"/>
        <w:jc w:val="both"/>
        <w:rPr>
          <w:rFonts w:ascii="Arial" w:eastAsia="Arial" w:hAnsi="Arial" w:cs="Arial"/>
          <w:sz w:val="20"/>
          <w:szCs w:val="20"/>
        </w:rPr>
      </w:pPr>
      <w:r w:rsidRPr="007A1353">
        <w:rPr>
          <w:rFonts w:ascii="Arial" w:eastAsia="Arial" w:hAnsi="Arial" w:cs="Arial"/>
          <w:sz w:val="20"/>
          <w:szCs w:val="20"/>
        </w:rPr>
        <w:t>A.27. interventi di manutenzione o sostituzione, senza ampliamenti dimensionali, delle strutture amovibili</w:t>
      </w:r>
      <w:r w:rsidR="007A1353" w:rsidRPr="007A1353">
        <w:rPr>
          <w:rFonts w:ascii="Arial" w:eastAsia="Arial" w:hAnsi="Arial" w:cs="Arial"/>
          <w:sz w:val="20"/>
          <w:szCs w:val="20"/>
        </w:rPr>
        <w:t xml:space="preserve"> </w:t>
      </w:r>
      <w:r w:rsidRPr="007A1353">
        <w:rPr>
          <w:rFonts w:ascii="Arial" w:eastAsia="Arial" w:hAnsi="Arial" w:cs="Arial"/>
          <w:sz w:val="20"/>
          <w:szCs w:val="20"/>
        </w:rPr>
        <w:t>esistenti situate nell’ambito di strutture ricettive all’aria aperta già munite di autorizzazione paesaggistica,</w:t>
      </w:r>
      <w:r w:rsidR="007A1353" w:rsidRPr="007A1353">
        <w:rPr>
          <w:rFonts w:ascii="Arial" w:eastAsia="Arial" w:hAnsi="Arial" w:cs="Arial"/>
          <w:sz w:val="20"/>
          <w:szCs w:val="20"/>
        </w:rPr>
        <w:t xml:space="preserve"> </w:t>
      </w:r>
      <w:r w:rsidRPr="007A1353">
        <w:rPr>
          <w:rFonts w:ascii="Arial" w:eastAsia="Arial" w:hAnsi="Arial" w:cs="Arial"/>
          <w:sz w:val="20"/>
          <w:szCs w:val="20"/>
        </w:rPr>
        <w:lastRenderedPageBreak/>
        <w:t>eseguiti nel rispetto delle caratteristiche morfo-tipologiche, dei materiali e delle finiture esistenti;</w:t>
      </w:r>
    </w:p>
    <w:p w14:paraId="46C7750A" w14:textId="77777777" w:rsidR="007A1353" w:rsidRPr="007A1353" w:rsidRDefault="007A1353" w:rsidP="007A1353">
      <w:pPr>
        <w:widowControl w:val="0"/>
        <w:tabs>
          <w:tab w:val="left" w:pos="284"/>
        </w:tabs>
        <w:spacing w:before="69" w:after="0" w:line="240" w:lineRule="auto"/>
        <w:ind w:right="-1"/>
        <w:jc w:val="both"/>
        <w:rPr>
          <w:rFonts w:ascii="Arial" w:eastAsia="Arial" w:hAnsi="Arial" w:cs="Arial"/>
          <w:sz w:val="20"/>
          <w:szCs w:val="20"/>
        </w:rPr>
      </w:pPr>
    </w:p>
    <w:p w14:paraId="43880742" w14:textId="77777777" w:rsidR="00C643DE" w:rsidRPr="007A1353" w:rsidRDefault="00C643DE" w:rsidP="007A1353">
      <w:pPr>
        <w:pStyle w:val="Paragrafoelenco"/>
        <w:numPr>
          <w:ilvl w:val="0"/>
          <w:numId w:val="3"/>
        </w:numPr>
        <w:tabs>
          <w:tab w:val="left" w:pos="284"/>
        </w:tabs>
        <w:spacing w:before="69"/>
        <w:ind w:left="0" w:right="-1" w:firstLine="0"/>
        <w:jc w:val="both"/>
        <w:rPr>
          <w:rFonts w:ascii="Arial" w:eastAsia="Arial" w:hAnsi="Arial" w:cs="Arial"/>
          <w:sz w:val="20"/>
          <w:szCs w:val="20"/>
        </w:rPr>
      </w:pPr>
      <w:r w:rsidRPr="007A1353">
        <w:rPr>
          <w:rFonts w:ascii="Arial" w:eastAsia="Arial" w:hAnsi="Arial" w:cs="Arial"/>
          <w:sz w:val="20"/>
          <w:szCs w:val="20"/>
        </w:rPr>
        <w:t>A.28. smontaggio e rimontaggio periodico di strutture stagionali munite di autorizzazione paesaggistica;</w:t>
      </w:r>
    </w:p>
    <w:p w14:paraId="323066FB" w14:textId="77777777" w:rsidR="007A1353" w:rsidRPr="007A1353" w:rsidRDefault="007A1353" w:rsidP="007A1353">
      <w:pPr>
        <w:widowControl w:val="0"/>
        <w:tabs>
          <w:tab w:val="left" w:pos="284"/>
        </w:tabs>
        <w:spacing w:before="69" w:after="0" w:line="240" w:lineRule="auto"/>
        <w:ind w:right="-1"/>
        <w:jc w:val="both"/>
        <w:rPr>
          <w:rFonts w:ascii="Arial" w:eastAsia="Arial" w:hAnsi="Arial" w:cs="Arial"/>
          <w:sz w:val="20"/>
          <w:szCs w:val="20"/>
        </w:rPr>
      </w:pPr>
    </w:p>
    <w:p w14:paraId="707F012F" w14:textId="6F87EE93" w:rsidR="00C643DE" w:rsidRPr="007A1353" w:rsidRDefault="00C643DE" w:rsidP="007A1353">
      <w:pPr>
        <w:pStyle w:val="Paragrafoelenco"/>
        <w:numPr>
          <w:ilvl w:val="0"/>
          <w:numId w:val="3"/>
        </w:numPr>
        <w:tabs>
          <w:tab w:val="left" w:pos="284"/>
        </w:tabs>
        <w:spacing w:before="69"/>
        <w:ind w:left="0" w:right="-1" w:firstLine="0"/>
        <w:jc w:val="both"/>
        <w:rPr>
          <w:rFonts w:ascii="Arial" w:eastAsia="Arial" w:hAnsi="Arial" w:cs="Arial"/>
          <w:sz w:val="20"/>
          <w:szCs w:val="20"/>
        </w:rPr>
      </w:pPr>
      <w:r w:rsidRPr="007A1353">
        <w:rPr>
          <w:rFonts w:ascii="Arial" w:eastAsia="Arial" w:hAnsi="Arial" w:cs="Arial"/>
          <w:sz w:val="20"/>
          <w:szCs w:val="20"/>
        </w:rPr>
        <w:t>A.29. interventi di fedele ricostruzione di edifici, manufatti e impianti tecnologici che in conseguenza di</w:t>
      </w:r>
      <w:r w:rsidR="007A1353" w:rsidRPr="007A1353">
        <w:rPr>
          <w:rFonts w:ascii="Arial" w:eastAsia="Arial" w:hAnsi="Arial" w:cs="Arial"/>
          <w:sz w:val="20"/>
          <w:szCs w:val="20"/>
        </w:rPr>
        <w:t xml:space="preserve"> </w:t>
      </w:r>
      <w:r w:rsidRPr="007A1353">
        <w:rPr>
          <w:rFonts w:ascii="Arial" w:eastAsia="Arial" w:hAnsi="Arial" w:cs="Arial"/>
          <w:sz w:val="20"/>
          <w:szCs w:val="20"/>
        </w:rPr>
        <w:t>calamità naturali o catastrofi risultino in tutto o in parte crollati o demoliti, o siano oggetto di ordinanza di</w:t>
      </w:r>
      <w:r w:rsidR="007A1353" w:rsidRPr="007A1353">
        <w:rPr>
          <w:rFonts w:ascii="Arial" w:eastAsia="Arial" w:hAnsi="Arial" w:cs="Arial"/>
          <w:sz w:val="20"/>
          <w:szCs w:val="20"/>
        </w:rPr>
        <w:t xml:space="preserve"> </w:t>
      </w:r>
      <w:r w:rsidRPr="007A1353">
        <w:rPr>
          <w:rFonts w:ascii="Arial" w:eastAsia="Arial" w:hAnsi="Arial" w:cs="Arial"/>
          <w:sz w:val="20"/>
          <w:szCs w:val="20"/>
        </w:rPr>
        <w:t>demolizione per pericolo di crollo, purché sia possibile accertarne la consistenza e configurazione</w:t>
      </w:r>
      <w:r w:rsidR="007A1353" w:rsidRPr="007A1353">
        <w:rPr>
          <w:rFonts w:ascii="Arial" w:eastAsia="Arial" w:hAnsi="Arial" w:cs="Arial"/>
          <w:sz w:val="20"/>
          <w:szCs w:val="20"/>
        </w:rPr>
        <w:t xml:space="preserve"> </w:t>
      </w:r>
      <w:r w:rsidRPr="007A1353">
        <w:rPr>
          <w:rFonts w:ascii="Arial" w:eastAsia="Arial" w:hAnsi="Arial" w:cs="Arial"/>
          <w:sz w:val="20"/>
          <w:szCs w:val="20"/>
        </w:rPr>
        <w:t>legittimamente preesistente ed a condizione che l’intervento sia realizzato entro dieci anni dall’evento e sia</w:t>
      </w:r>
      <w:r w:rsidR="007A1353" w:rsidRPr="007A1353">
        <w:rPr>
          <w:rFonts w:ascii="Arial" w:eastAsia="Arial" w:hAnsi="Arial" w:cs="Arial"/>
          <w:sz w:val="20"/>
          <w:szCs w:val="20"/>
        </w:rPr>
        <w:t xml:space="preserve"> </w:t>
      </w:r>
      <w:r w:rsidRPr="007A1353">
        <w:rPr>
          <w:rFonts w:ascii="Arial" w:eastAsia="Arial" w:hAnsi="Arial" w:cs="Arial"/>
          <w:sz w:val="20"/>
          <w:szCs w:val="20"/>
        </w:rPr>
        <w:t>conforme all’edificio o manufatto originario quanto a collocazione, ingombro planivolumetrico, configurazione</w:t>
      </w:r>
      <w:r w:rsidR="007A1353" w:rsidRPr="007A1353">
        <w:rPr>
          <w:rFonts w:ascii="Arial" w:eastAsia="Arial" w:hAnsi="Arial" w:cs="Arial"/>
          <w:sz w:val="20"/>
          <w:szCs w:val="20"/>
        </w:rPr>
        <w:t xml:space="preserve"> </w:t>
      </w:r>
      <w:r w:rsidRPr="007A1353">
        <w:rPr>
          <w:rFonts w:ascii="Arial" w:eastAsia="Arial" w:hAnsi="Arial" w:cs="Arial"/>
          <w:sz w:val="20"/>
          <w:szCs w:val="20"/>
        </w:rPr>
        <w:t>degli esterni e finiture, fatte salve esclusivamente le innovazioni necessarie per l’adeguamento alla normativa</w:t>
      </w:r>
      <w:r w:rsidR="007A1353" w:rsidRPr="007A1353">
        <w:rPr>
          <w:rFonts w:ascii="Arial" w:eastAsia="Arial" w:hAnsi="Arial" w:cs="Arial"/>
          <w:sz w:val="20"/>
          <w:szCs w:val="20"/>
        </w:rPr>
        <w:t xml:space="preserve"> </w:t>
      </w:r>
      <w:r w:rsidRPr="007A1353">
        <w:rPr>
          <w:rFonts w:ascii="Arial" w:eastAsia="Arial" w:hAnsi="Arial" w:cs="Arial"/>
          <w:sz w:val="20"/>
          <w:szCs w:val="20"/>
        </w:rPr>
        <w:t>antisismica e di sicurezza degli impianti tecnologici;</w:t>
      </w:r>
    </w:p>
    <w:p w14:paraId="23A8CB10" w14:textId="77777777" w:rsidR="007A1353" w:rsidRPr="007A1353" w:rsidRDefault="007A1353" w:rsidP="007A1353">
      <w:pPr>
        <w:widowControl w:val="0"/>
        <w:tabs>
          <w:tab w:val="left" w:pos="284"/>
        </w:tabs>
        <w:spacing w:before="69" w:after="0" w:line="240" w:lineRule="auto"/>
        <w:ind w:right="-1"/>
        <w:jc w:val="both"/>
        <w:rPr>
          <w:rFonts w:ascii="Arial" w:eastAsia="Arial" w:hAnsi="Arial" w:cs="Arial"/>
          <w:sz w:val="20"/>
          <w:szCs w:val="20"/>
        </w:rPr>
      </w:pPr>
    </w:p>
    <w:p w14:paraId="41C6B9EB" w14:textId="6632307E" w:rsidR="00C643DE" w:rsidRPr="007A1353" w:rsidRDefault="00C643DE" w:rsidP="007A1353">
      <w:pPr>
        <w:pStyle w:val="Paragrafoelenco"/>
        <w:numPr>
          <w:ilvl w:val="0"/>
          <w:numId w:val="3"/>
        </w:numPr>
        <w:tabs>
          <w:tab w:val="left" w:pos="284"/>
        </w:tabs>
        <w:spacing w:before="69"/>
        <w:ind w:left="0" w:right="-1" w:firstLine="0"/>
        <w:jc w:val="both"/>
        <w:rPr>
          <w:rFonts w:ascii="Arial" w:eastAsia="Arial" w:hAnsi="Arial" w:cs="Arial"/>
          <w:sz w:val="20"/>
          <w:szCs w:val="20"/>
        </w:rPr>
      </w:pPr>
      <w:r w:rsidRPr="007A1353">
        <w:rPr>
          <w:rFonts w:ascii="Arial" w:eastAsia="Arial" w:hAnsi="Arial" w:cs="Arial"/>
          <w:sz w:val="20"/>
          <w:szCs w:val="20"/>
        </w:rPr>
        <w:t xml:space="preserve">A.30. demolizioni e rimessioni in pristino dello stato dei luoghi conseguenti a </w:t>
      </w:r>
      <w:proofErr w:type="spellStart"/>
      <w:r w:rsidRPr="007A1353">
        <w:rPr>
          <w:rFonts w:ascii="Arial" w:eastAsia="Arial" w:hAnsi="Arial" w:cs="Arial"/>
          <w:sz w:val="20"/>
          <w:szCs w:val="20"/>
        </w:rPr>
        <w:t>provvedimenti</w:t>
      </w:r>
      <w:proofErr w:type="spellEnd"/>
      <w:r w:rsidRPr="007A1353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7A1353">
        <w:rPr>
          <w:rFonts w:ascii="Arial" w:eastAsia="Arial" w:hAnsi="Arial" w:cs="Arial"/>
          <w:sz w:val="20"/>
          <w:szCs w:val="20"/>
        </w:rPr>
        <w:t>repressivi</w:t>
      </w:r>
      <w:proofErr w:type="spellEnd"/>
      <w:r w:rsidRPr="007A1353">
        <w:rPr>
          <w:rFonts w:ascii="Arial" w:eastAsia="Arial" w:hAnsi="Arial" w:cs="Arial"/>
          <w:sz w:val="20"/>
          <w:szCs w:val="20"/>
        </w:rPr>
        <w:t xml:space="preserve"> di</w:t>
      </w:r>
      <w:r w:rsidR="007A1353" w:rsidRPr="007A1353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7A1353">
        <w:rPr>
          <w:rFonts w:ascii="Arial" w:eastAsia="Arial" w:hAnsi="Arial" w:cs="Arial"/>
          <w:sz w:val="20"/>
          <w:szCs w:val="20"/>
        </w:rPr>
        <w:t>abusi</w:t>
      </w:r>
      <w:proofErr w:type="spellEnd"/>
      <w:r w:rsidRPr="007A1353">
        <w:rPr>
          <w:rFonts w:ascii="Arial" w:eastAsia="Arial" w:hAnsi="Arial" w:cs="Arial"/>
          <w:sz w:val="20"/>
          <w:szCs w:val="20"/>
        </w:rPr>
        <w:t>;</w:t>
      </w:r>
    </w:p>
    <w:p w14:paraId="4087F6DB" w14:textId="77777777" w:rsidR="007A1353" w:rsidRPr="007A1353" w:rsidRDefault="007A1353" w:rsidP="007A1353">
      <w:pPr>
        <w:widowControl w:val="0"/>
        <w:tabs>
          <w:tab w:val="left" w:pos="284"/>
        </w:tabs>
        <w:spacing w:before="69" w:after="0" w:line="240" w:lineRule="auto"/>
        <w:ind w:right="-1"/>
        <w:jc w:val="both"/>
        <w:rPr>
          <w:rFonts w:ascii="Arial" w:eastAsia="Arial" w:hAnsi="Arial" w:cs="Arial"/>
          <w:sz w:val="20"/>
          <w:szCs w:val="20"/>
        </w:rPr>
      </w:pPr>
    </w:p>
    <w:p w14:paraId="6B6E6FC3" w14:textId="4896237F" w:rsidR="00C643DE" w:rsidRPr="007A1353" w:rsidRDefault="00C643DE" w:rsidP="007A1353">
      <w:pPr>
        <w:pStyle w:val="Paragrafoelenco"/>
        <w:numPr>
          <w:ilvl w:val="0"/>
          <w:numId w:val="3"/>
        </w:numPr>
        <w:tabs>
          <w:tab w:val="left" w:pos="284"/>
        </w:tabs>
        <w:spacing w:before="69"/>
        <w:ind w:left="0" w:right="-1" w:firstLine="0"/>
        <w:jc w:val="both"/>
        <w:rPr>
          <w:rFonts w:ascii="Arial" w:eastAsia="Arial" w:hAnsi="Arial" w:cs="Arial"/>
          <w:sz w:val="20"/>
          <w:szCs w:val="20"/>
        </w:rPr>
      </w:pPr>
      <w:r w:rsidRPr="007A1353">
        <w:rPr>
          <w:rFonts w:ascii="Arial" w:eastAsia="Arial" w:hAnsi="Arial" w:cs="Arial"/>
          <w:sz w:val="20"/>
          <w:szCs w:val="20"/>
        </w:rPr>
        <w:t>A.31. opere ed interventi edilizi eseguiti in variante a progetti autorizzati ai fini paesaggistici che non</w:t>
      </w:r>
      <w:r w:rsidR="007A1353" w:rsidRPr="007A1353">
        <w:rPr>
          <w:rFonts w:ascii="Arial" w:eastAsia="Arial" w:hAnsi="Arial" w:cs="Arial"/>
          <w:sz w:val="20"/>
          <w:szCs w:val="20"/>
        </w:rPr>
        <w:t xml:space="preserve"> </w:t>
      </w:r>
      <w:r w:rsidRPr="007A1353">
        <w:rPr>
          <w:rFonts w:ascii="Arial" w:eastAsia="Arial" w:hAnsi="Arial" w:cs="Arial"/>
          <w:sz w:val="20"/>
          <w:szCs w:val="20"/>
        </w:rPr>
        <w:t>eccedano il due per cento delle misure progettuali quanto ad altezza, distacchi, cubatura, superficie coperta</w:t>
      </w:r>
      <w:r w:rsidR="007A1353" w:rsidRPr="007A1353">
        <w:rPr>
          <w:rFonts w:ascii="Arial" w:eastAsia="Arial" w:hAnsi="Arial" w:cs="Arial"/>
          <w:sz w:val="20"/>
          <w:szCs w:val="20"/>
        </w:rPr>
        <w:t xml:space="preserve"> </w:t>
      </w:r>
      <w:r w:rsidRPr="007A1353">
        <w:rPr>
          <w:rFonts w:ascii="Arial" w:eastAsia="Arial" w:hAnsi="Arial" w:cs="Arial"/>
          <w:sz w:val="20"/>
          <w:szCs w:val="20"/>
        </w:rPr>
        <w:t>o traslazioni dell’area di sedime.</w:t>
      </w:r>
    </w:p>
    <w:p w14:paraId="3FF76A2D" w14:textId="77777777" w:rsidR="00D61875" w:rsidRPr="00C643DE" w:rsidRDefault="00D61875" w:rsidP="00D61875">
      <w:pPr>
        <w:spacing w:before="2"/>
        <w:rPr>
          <w:rFonts w:ascii="Times New Roman" w:eastAsia="Times New Roman" w:hAnsi="Times New Roman"/>
          <w:sz w:val="12"/>
          <w:szCs w:val="12"/>
        </w:rPr>
      </w:pPr>
    </w:p>
    <w:p w14:paraId="11B128A7" w14:textId="23054A95" w:rsidR="00D61875" w:rsidRPr="007A1353" w:rsidRDefault="00D61875" w:rsidP="00D61875">
      <w:pPr>
        <w:pStyle w:val="Corpotesto"/>
        <w:spacing w:line="243" w:lineRule="auto"/>
        <w:ind w:left="592" w:right="584"/>
        <w:jc w:val="both"/>
        <w:rPr>
          <w:sz w:val="20"/>
          <w:szCs w:val="20"/>
        </w:rPr>
      </w:pPr>
      <w:proofErr w:type="spellStart"/>
      <w:r w:rsidRPr="007A1353">
        <w:rPr>
          <w:b/>
          <w:spacing w:val="-1"/>
          <w:sz w:val="20"/>
          <w:szCs w:val="20"/>
        </w:rPr>
        <w:t>Attenzione</w:t>
      </w:r>
      <w:proofErr w:type="spellEnd"/>
      <w:r w:rsidRPr="007A1353">
        <w:rPr>
          <w:spacing w:val="-1"/>
          <w:sz w:val="20"/>
          <w:szCs w:val="20"/>
        </w:rPr>
        <w:t>:</w:t>
      </w:r>
      <w:r w:rsidRPr="007A1353">
        <w:rPr>
          <w:spacing w:val="14"/>
          <w:sz w:val="20"/>
          <w:szCs w:val="20"/>
        </w:rPr>
        <w:t xml:space="preserve"> </w:t>
      </w:r>
      <w:proofErr w:type="spellStart"/>
      <w:r w:rsidRPr="007A1353">
        <w:rPr>
          <w:spacing w:val="-1"/>
          <w:sz w:val="20"/>
          <w:szCs w:val="20"/>
        </w:rPr>
        <w:t>qualora</w:t>
      </w:r>
      <w:proofErr w:type="spellEnd"/>
      <w:r w:rsidRPr="007A1353">
        <w:rPr>
          <w:spacing w:val="15"/>
          <w:sz w:val="20"/>
          <w:szCs w:val="20"/>
        </w:rPr>
        <w:t xml:space="preserve"> </w:t>
      </w:r>
      <w:proofErr w:type="spellStart"/>
      <w:r w:rsidRPr="007A1353">
        <w:rPr>
          <w:spacing w:val="-1"/>
          <w:sz w:val="20"/>
          <w:szCs w:val="20"/>
        </w:rPr>
        <w:t>dai</w:t>
      </w:r>
      <w:proofErr w:type="spellEnd"/>
      <w:r w:rsidRPr="007A1353">
        <w:rPr>
          <w:spacing w:val="15"/>
          <w:sz w:val="20"/>
          <w:szCs w:val="20"/>
        </w:rPr>
        <w:t xml:space="preserve"> </w:t>
      </w:r>
      <w:proofErr w:type="spellStart"/>
      <w:r w:rsidRPr="007A1353">
        <w:rPr>
          <w:spacing w:val="-1"/>
          <w:sz w:val="20"/>
          <w:szCs w:val="20"/>
        </w:rPr>
        <w:t>controlli</w:t>
      </w:r>
      <w:proofErr w:type="spellEnd"/>
      <w:r w:rsidRPr="007A1353">
        <w:rPr>
          <w:spacing w:val="14"/>
          <w:sz w:val="20"/>
          <w:szCs w:val="20"/>
        </w:rPr>
        <w:t xml:space="preserve"> </w:t>
      </w:r>
      <w:proofErr w:type="spellStart"/>
      <w:r w:rsidRPr="007A1353">
        <w:rPr>
          <w:spacing w:val="-1"/>
          <w:sz w:val="20"/>
          <w:szCs w:val="20"/>
        </w:rPr>
        <w:t>successivi</w:t>
      </w:r>
      <w:proofErr w:type="spellEnd"/>
      <w:r w:rsidRPr="007A1353">
        <w:rPr>
          <w:spacing w:val="15"/>
          <w:sz w:val="20"/>
          <w:szCs w:val="20"/>
        </w:rPr>
        <w:t xml:space="preserve"> </w:t>
      </w:r>
      <w:r w:rsidRPr="007A1353">
        <w:rPr>
          <w:spacing w:val="-1"/>
          <w:sz w:val="20"/>
          <w:szCs w:val="20"/>
        </w:rPr>
        <w:t>il</w:t>
      </w:r>
      <w:r w:rsidRPr="007A1353">
        <w:rPr>
          <w:spacing w:val="15"/>
          <w:sz w:val="20"/>
          <w:szCs w:val="20"/>
        </w:rPr>
        <w:t xml:space="preserve"> </w:t>
      </w:r>
      <w:proofErr w:type="spellStart"/>
      <w:r w:rsidRPr="007A1353">
        <w:rPr>
          <w:spacing w:val="-1"/>
          <w:sz w:val="20"/>
          <w:szCs w:val="20"/>
        </w:rPr>
        <w:t>contenuto</w:t>
      </w:r>
      <w:proofErr w:type="spellEnd"/>
      <w:r w:rsidRPr="007A1353">
        <w:rPr>
          <w:spacing w:val="15"/>
          <w:sz w:val="20"/>
          <w:szCs w:val="20"/>
        </w:rPr>
        <w:t xml:space="preserve"> </w:t>
      </w:r>
      <w:proofErr w:type="spellStart"/>
      <w:r w:rsidRPr="007A1353">
        <w:rPr>
          <w:spacing w:val="-1"/>
          <w:sz w:val="20"/>
          <w:szCs w:val="20"/>
        </w:rPr>
        <w:t>delle</w:t>
      </w:r>
      <w:proofErr w:type="spellEnd"/>
      <w:r w:rsidRPr="007A1353">
        <w:rPr>
          <w:spacing w:val="15"/>
          <w:sz w:val="20"/>
          <w:szCs w:val="20"/>
        </w:rPr>
        <w:t xml:space="preserve"> </w:t>
      </w:r>
      <w:proofErr w:type="spellStart"/>
      <w:r w:rsidRPr="007A1353">
        <w:rPr>
          <w:spacing w:val="-1"/>
          <w:sz w:val="20"/>
          <w:szCs w:val="20"/>
        </w:rPr>
        <w:t>dichiarazioni</w:t>
      </w:r>
      <w:proofErr w:type="spellEnd"/>
      <w:r w:rsidRPr="007A1353">
        <w:rPr>
          <w:spacing w:val="16"/>
          <w:sz w:val="20"/>
          <w:szCs w:val="20"/>
        </w:rPr>
        <w:t xml:space="preserve"> </w:t>
      </w:r>
      <w:proofErr w:type="spellStart"/>
      <w:r w:rsidRPr="007A1353">
        <w:rPr>
          <w:spacing w:val="-1"/>
          <w:sz w:val="20"/>
          <w:szCs w:val="20"/>
        </w:rPr>
        <w:t>risulti</w:t>
      </w:r>
      <w:proofErr w:type="spellEnd"/>
      <w:r w:rsidRPr="007A1353">
        <w:rPr>
          <w:spacing w:val="15"/>
          <w:sz w:val="20"/>
          <w:szCs w:val="20"/>
        </w:rPr>
        <w:t xml:space="preserve"> </w:t>
      </w:r>
      <w:r w:rsidRPr="007A1353">
        <w:rPr>
          <w:spacing w:val="-1"/>
          <w:sz w:val="20"/>
          <w:szCs w:val="20"/>
        </w:rPr>
        <w:t>non</w:t>
      </w:r>
      <w:r w:rsidRPr="007A1353">
        <w:rPr>
          <w:spacing w:val="15"/>
          <w:sz w:val="20"/>
          <w:szCs w:val="20"/>
        </w:rPr>
        <w:t xml:space="preserve"> </w:t>
      </w:r>
      <w:proofErr w:type="spellStart"/>
      <w:r w:rsidRPr="007A1353">
        <w:rPr>
          <w:spacing w:val="-1"/>
          <w:sz w:val="20"/>
          <w:szCs w:val="20"/>
        </w:rPr>
        <w:t>corrispondente</w:t>
      </w:r>
      <w:proofErr w:type="spellEnd"/>
      <w:r w:rsidRPr="007A1353">
        <w:rPr>
          <w:spacing w:val="15"/>
          <w:sz w:val="20"/>
          <w:szCs w:val="20"/>
        </w:rPr>
        <w:t xml:space="preserve"> </w:t>
      </w:r>
      <w:r w:rsidRPr="007A1353">
        <w:rPr>
          <w:sz w:val="20"/>
          <w:szCs w:val="20"/>
        </w:rPr>
        <w:t>al</w:t>
      </w:r>
      <w:r w:rsidRPr="007A1353">
        <w:rPr>
          <w:spacing w:val="15"/>
          <w:sz w:val="20"/>
          <w:szCs w:val="20"/>
        </w:rPr>
        <w:t xml:space="preserve"> </w:t>
      </w:r>
      <w:proofErr w:type="spellStart"/>
      <w:r w:rsidRPr="007A1353">
        <w:rPr>
          <w:spacing w:val="-1"/>
          <w:sz w:val="20"/>
          <w:szCs w:val="20"/>
        </w:rPr>
        <w:t>vero</w:t>
      </w:r>
      <w:proofErr w:type="spellEnd"/>
      <w:r w:rsidRPr="007A1353">
        <w:rPr>
          <w:spacing w:val="-1"/>
          <w:sz w:val="20"/>
          <w:szCs w:val="20"/>
        </w:rPr>
        <w:t>,</w:t>
      </w:r>
      <w:r w:rsidRPr="007A1353">
        <w:rPr>
          <w:spacing w:val="15"/>
          <w:sz w:val="20"/>
          <w:szCs w:val="20"/>
        </w:rPr>
        <w:t xml:space="preserve"> </w:t>
      </w:r>
      <w:proofErr w:type="spellStart"/>
      <w:r w:rsidRPr="007A1353">
        <w:rPr>
          <w:spacing w:val="-1"/>
          <w:sz w:val="20"/>
          <w:szCs w:val="20"/>
        </w:rPr>
        <w:t>oltre</w:t>
      </w:r>
      <w:proofErr w:type="spellEnd"/>
      <w:r w:rsidRPr="007A1353">
        <w:rPr>
          <w:spacing w:val="15"/>
          <w:sz w:val="20"/>
          <w:szCs w:val="20"/>
        </w:rPr>
        <w:t xml:space="preserve"> </w:t>
      </w:r>
      <w:r w:rsidRPr="007A1353">
        <w:rPr>
          <w:spacing w:val="-1"/>
          <w:sz w:val="20"/>
          <w:szCs w:val="20"/>
        </w:rPr>
        <w:t>alle</w:t>
      </w:r>
      <w:r w:rsidR="007A1353" w:rsidRPr="007A1353">
        <w:rPr>
          <w:spacing w:val="125"/>
          <w:w w:val="99"/>
          <w:sz w:val="20"/>
          <w:szCs w:val="20"/>
        </w:rPr>
        <w:t xml:space="preserve"> </w:t>
      </w:r>
      <w:proofErr w:type="spellStart"/>
      <w:r w:rsidRPr="007A1353">
        <w:rPr>
          <w:spacing w:val="-1"/>
          <w:sz w:val="20"/>
          <w:szCs w:val="20"/>
        </w:rPr>
        <w:t>sanzioni</w:t>
      </w:r>
      <w:proofErr w:type="spellEnd"/>
      <w:r w:rsidRPr="007A1353">
        <w:rPr>
          <w:spacing w:val="10"/>
          <w:sz w:val="20"/>
          <w:szCs w:val="20"/>
        </w:rPr>
        <w:t xml:space="preserve"> </w:t>
      </w:r>
      <w:proofErr w:type="spellStart"/>
      <w:r w:rsidRPr="007A1353">
        <w:rPr>
          <w:spacing w:val="-1"/>
          <w:sz w:val="20"/>
          <w:szCs w:val="20"/>
        </w:rPr>
        <w:t>penali</w:t>
      </w:r>
      <w:proofErr w:type="spellEnd"/>
      <w:r w:rsidRPr="007A1353">
        <w:rPr>
          <w:spacing w:val="-1"/>
          <w:sz w:val="20"/>
          <w:szCs w:val="20"/>
        </w:rPr>
        <w:t>,</w:t>
      </w:r>
      <w:r w:rsidRPr="007A1353">
        <w:rPr>
          <w:spacing w:val="11"/>
          <w:sz w:val="20"/>
          <w:szCs w:val="20"/>
        </w:rPr>
        <w:t xml:space="preserve"> </w:t>
      </w:r>
      <w:r w:rsidRPr="007A1353">
        <w:rPr>
          <w:sz w:val="20"/>
          <w:szCs w:val="20"/>
        </w:rPr>
        <w:t>è</w:t>
      </w:r>
      <w:r w:rsidRPr="007A1353">
        <w:rPr>
          <w:spacing w:val="11"/>
          <w:sz w:val="20"/>
          <w:szCs w:val="20"/>
        </w:rPr>
        <w:t xml:space="preserve"> </w:t>
      </w:r>
      <w:proofErr w:type="spellStart"/>
      <w:r w:rsidRPr="007A1353">
        <w:rPr>
          <w:spacing w:val="-1"/>
          <w:sz w:val="20"/>
          <w:szCs w:val="20"/>
        </w:rPr>
        <w:t>prevista</w:t>
      </w:r>
      <w:proofErr w:type="spellEnd"/>
      <w:r w:rsidRPr="007A1353">
        <w:rPr>
          <w:spacing w:val="11"/>
          <w:sz w:val="20"/>
          <w:szCs w:val="20"/>
        </w:rPr>
        <w:t xml:space="preserve"> </w:t>
      </w:r>
      <w:r w:rsidRPr="007A1353">
        <w:rPr>
          <w:sz w:val="20"/>
          <w:szCs w:val="20"/>
        </w:rPr>
        <w:t>la</w:t>
      </w:r>
      <w:r w:rsidRPr="007A1353">
        <w:rPr>
          <w:spacing w:val="9"/>
          <w:sz w:val="20"/>
          <w:szCs w:val="20"/>
        </w:rPr>
        <w:t xml:space="preserve"> </w:t>
      </w:r>
      <w:proofErr w:type="spellStart"/>
      <w:r w:rsidRPr="007A1353">
        <w:rPr>
          <w:spacing w:val="-1"/>
          <w:sz w:val="20"/>
          <w:szCs w:val="20"/>
        </w:rPr>
        <w:t>decadenza</w:t>
      </w:r>
      <w:proofErr w:type="spellEnd"/>
      <w:r w:rsidRPr="007A1353">
        <w:rPr>
          <w:spacing w:val="11"/>
          <w:sz w:val="20"/>
          <w:szCs w:val="20"/>
        </w:rPr>
        <w:t xml:space="preserve"> </w:t>
      </w:r>
      <w:proofErr w:type="spellStart"/>
      <w:r w:rsidRPr="007A1353">
        <w:rPr>
          <w:spacing w:val="-1"/>
          <w:sz w:val="20"/>
          <w:szCs w:val="20"/>
        </w:rPr>
        <w:t>dai</w:t>
      </w:r>
      <w:proofErr w:type="spellEnd"/>
      <w:r w:rsidRPr="007A1353">
        <w:rPr>
          <w:spacing w:val="11"/>
          <w:sz w:val="20"/>
          <w:szCs w:val="20"/>
        </w:rPr>
        <w:t xml:space="preserve"> </w:t>
      </w:r>
      <w:proofErr w:type="spellStart"/>
      <w:r w:rsidRPr="007A1353">
        <w:rPr>
          <w:spacing w:val="-1"/>
          <w:sz w:val="20"/>
          <w:szCs w:val="20"/>
        </w:rPr>
        <w:t>benefici</w:t>
      </w:r>
      <w:proofErr w:type="spellEnd"/>
      <w:r w:rsidRPr="007A1353">
        <w:rPr>
          <w:spacing w:val="11"/>
          <w:sz w:val="20"/>
          <w:szCs w:val="20"/>
        </w:rPr>
        <w:t xml:space="preserve"> </w:t>
      </w:r>
      <w:proofErr w:type="spellStart"/>
      <w:r w:rsidRPr="007A1353">
        <w:rPr>
          <w:spacing w:val="-1"/>
          <w:sz w:val="20"/>
          <w:szCs w:val="20"/>
        </w:rPr>
        <w:t>ottenuti</w:t>
      </w:r>
      <w:proofErr w:type="spellEnd"/>
      <w:r w:rsidRPr="007A1353">
        <w:rPr>
          <w:spacing w:val="11"/>
          <w:sz w:val="20"/>
          <w:szCs w:val="20"/>
        </w:rPr>
        <w:t xml:space="preserve"> </w:t>
      </w:r>
      <w:proofErr w:type="spellStart"/>
      <w:r w:rsidRPr="007A1353">
        <w:rPr>
          <w:spacing w:val="-1"/>
          <w:sz w:val="20"/>
          <w:szCs w:val="20"/>
        </w:rPr>
        <w:t>sulla</w:t>
      </w:r>
      <w:proofErr w:type="spellEnd"/>
      <w:r w:rsidRPr="007A1353">
        <w:rPr>
          <w:spacing w:val="11"/>
          <w:sz w:val="20"/>
          <w:szCs w:val="20"/>
        </w:rPr>
        <w:t xml:space="preserve"> </w:t>
      </w:r>
      <w:r w:rsidRPr="007A1353">
        <w:rPr>
          <w:spacing w:val="-1"/>
          <w:sz w:val="20"/>
          <w:szCs w:val="20"/>
        </w:rPr>
        <w:t>base</w:t>
      </w:r>
      <w:r w:rsidRPr="007A1353">
        <w:rPr>
          <w:spacing w:val="11"/>
          <w:sz w:val="20"/>
          <w:szCs w:val="20"/>
        </w:rPr>
        <w:t xml:space="preserve"> </w:t>
      </w:r>
      <w:proofErr w:type="spellStart"/>
      <w:r w:rsidRPr="007A1353">
        <w:rPr>
          <w:spacing w:val="-1"/>
          <w:sz w:val="20"/>
          <w:szCs w:val="20"/>
        </w:rPr>
        <w:t>delle</w:t>
      </w:r>
      <w:proofErr w:type="spellEnd"/>
      <w:r w:rsidRPr="007A1353">
        <w:rPr>
          <w:spacing w:val="11"/>
          <w:sz w:val="20"/>
          <w:szCs w:val="20"/>
        </w:rPr>
        <w:t xml:space="preserve"> </w:t>
      </w:r>
      <w:proofErr w:type="spellStart"/>
      <w:r w:rsidRPr="007A1353">
        <w:rPr>
          <w:spacing w:val="-1"/>
          <w:sz w:val="20"/>
          <w:szCs w:val="20"/>
        </w:rPr>
        <w:t>dichiarazioni</w:t>
      </w:r>
      <w:proofErr w:type="spellEnd"/>
      <w:r w:rsidRPr="007A1353">
        <w:rPr>
          <w:spacing w:val="11"/>
          <w:sz w:val="20"/>
          <w:szCs w:val="20"/>
        </w:rPr>
        <w:t xml:space="preserve"> </w:t>
      </w:r>
      <w:proofErr w:type="spellStart"/>
      <w:r w:rsidRPr="007A1353">
        <w:rPr>
          <w:sz w:val="20"/>
          <w:szCs w:val="20"/>
        </w:rPr>
        <w:t>stesse</w:t>
      </w:r>
      <w:proofErr w:type="spellEnd"/>
      <w:r w:rsidRPr="007A1353">
        <w:rPr>
          <w:spacing w:val="11"/>
          <w:sz w:val="20"/>
          <w:szCs w:val="20"/>
        </w:rPr>
        <w:t xml:space="preserve"> </w:t>
      </w:r>
      <w:r w:rsidRPr="007A1353">
        <w:rPr>
          <w:spacing w:val="-1"/>
          <w:sz w:val="20"/>
          <w:szCs w:val="20"/>
        </w:rPr>
        <w:t>(art.</w:t>
      </w:r>
      <w:r w:rsidRPr="007A1353">
        <w:rPr>
          <w:spacing w:val="11"/>
          <w:sz w:val="20"/>
          <w:szCs w:val="20"/>
        </w:rPr>
        <w:t xml:space="preserve"> </w:t>
      </w:r>
      <w:r w:rsidRPr="007A1353">
        <w:rPr>
          <w:sz w:val="20"/>
          <w:szCs w:val="20"/>
        </w:rPr>
        <w:t>75</w:t>
      </w:r>
      <w:r w:rsidRPr="007A1353">
        <w:rPr>
          <w:spacing w:val="11"/>
          <w:sz w:val="20"/>
          <w:szCs w:val="20"/>
        </w:rPr>
        <w:t xml:space="preserve"> </w:t>
      </w:r>
      <w:r w:rsidRPr="007A1353">
        <w:rPr>
          <w:spacing w:val="-1"/>
          <w:sz w:val="20"/>
          <w:szCs w:val="20"/>
        </w:rPr>
        <w:t>del</w:t>
      </w:r>
      <w:r w:rsidRPr="007A1353">
        <w:rPr>
          <w:spacing w:val="11"/>
          <w:sz w:val="20"/>
          <w:szCs w:val="20"/>
        </w:rPr>
        <w:t xml:space="preserve"> </w:t>
      </w:r>
      <w:proofErr w:type="spellStart"/>
      <w:r w:rsidRPr="007A1353">
        <w:rPr>
          <w:spacing w:val="-1"/>
          <w:sz w:val="20"/>
          <w:szCs w:val="20"/>
        </w:rPr>
        <w:t>d.P.R</w:t>
      </w:r>
      <w:proofErr w:type="spellEnd"/>
      <w:r w:rsidRPr="007A1353">
        <w:rPr>
          <w:spacing w:val="-1"/>
          <w:sz w:val="20"/>
          <w:szCs w:val="20"/>
        </w:rPr>
        <w:t>.</w:t>
      </w:r>
      <w:r w:rsidRPr="007A1353">
        <w:rPr>
          <w:spacing w:val="11"/>
          <w:sz w:val="20"/>
          <w:szCs w:val="20"/>
        </w:rPr>
        <w:t xml:space="preserve"> </w:t>
      </w:r>
      <w:r w:rsidRPr="007A1353">
        <w:rPr>
          <w:spacing w:val="-1"/>
          <w:sz w:val="20"/>
          <w:szCs w:val="20"/>
        </w:rPr>
        <w:t>n.</w:t>
      </w:r>
      <w:r w:rsidRPr="007A1353">
        <w:rPr>
          <w:spacing w:val="99"/>
          <w:w w:val="99"/>
          <w:sz w:val="20"/>
          <w:szCs w:val="20"/>
        </w:rPr>
        <w:t xml:space="preserve"> </w:t>
      </w:r>
      <w:r w:rsidRPr="007A1353">
        <w:rPr>
          <w:spacing w:val="-1"/>
          <w:sz w:val="20"/>
          <w:szCs w:val="20"/>
        </w:rPr>
        <w:t>445/2000).</w:t>
      </w:r>
    </w:p>
    <w:p w14:paraId="54713C26" w14:textId="77777777" w:rsidR="00D61875" w:rsidRPr="00C643DE" w:rsidRDefault="00D61875" w:rsidP="00D61875">
      <w:pPr>
        <w:rPr>
          <w:rFonts w:ascii="Arial" w:eastAsia="Arial" w:hAnsi="Arial" w:cs="Arial"/>
          <w:sz w:val="18"/>
          <w:szCs w:val="18"/>
        </w:rPr>
      </w:pPr>
    </w:p>
    <w:p w14:paraId="171D6176" w14:textId="77777777" w:rsidR="00D61875" w:rsidRPr="00C643DE" w:rsidRDefault="00D61875" w:rsidP="00D61875">
      <w:pPr>
        <w:spacing w:before="9"/>
        <w:rPr>
          <w:rFonts w:ascii="Arial" w:eastAsia="Arial" w:hAnsi="Arial" w:cs="Arial"/>
          <w:sz w:val="17"/>
          <w:szCs w:val="17"/>
        </w:rPr>
      </w:pPr>
    </w:p>
    <w:p w14:paraId="6A3F818E" w14:textId="77777777" w:rsidR="007A1353" w:rsidRDefault="00D61875" w:rsidP="00D61875">
      <w:pPr>
        <w:pStyle w:val="Corpotesto"/>
        <w:tabs>
          <w:tab w:val="left" w:pos="7459"/>
        </w:tabs>
        <w:spacing w:before="0"/>
        <w:ind w:left="1300"/>
        <w:rPr>
          <w:spacing w:val="-1"/>
        </w:rPr>
      </w:pPr>
      <w:r w:rsidRPr="00C643DE">
        <w:rPr>
          <w:spacing w:val="-1"/>
        </w:rPr>
        <w:t>Data</w:t>
      </w:r>
      <w:r w:rsidRPr="00C643DE">
        <w:rPr>
          <w:spacing w:val="-4"/>
        </w:rPr>
        <w:t xml:space="preserve"> </w:t>
      </w:r>
      <w:r w:rsidRPr="00C643DE">
        <w:t>e</w:t>
      </w:r>
      <w:r w:rsidRPr="00C643DE">
        <w:rPr>
          <w:spacing w:val="-7"/>
        </w:rPr>
        <w:t xml:space="preserve"> </w:t>
      </w:r>
      <w:proofErr w:type="spellStart"/>
      <w:r w:rsidRPr="00C643DE">
        <w:rPr>
          <w:spacing w:val="-1"/>
        </w:rPr>
        <w:t>luogo</w:t>
      </w:r>
      <w:proofErr w:type="spellEnd"/>
      <w:r w:rsidRPr="00C643DE">
        <w:rPr>
          <w:spacing w:val="-1"/>
        </w:rPr>
        <w:tab/>
      </w:r>
      <w:r w:rsidR="007A1353">
        <w:rPr>
          <w:spacing w:val="-1"/>
        </w:rPr>
        <w:t xml:space="preserve">FIRMA </w:t>
      </w:r>
    </w:p>
    <w:p w14:paraId="5D30B5AC" w14:textId="39DEB1CE" w:rsidR="00D61875" w:rsidRPr="00C643DE" w:rsidRDefault="007A1353" w:rsidP="00D61875">
      <w:pPr>
        <w:pStyle w:val="Corpotesto"/>
        <w:tabs>
          <w:tab w:val="left" w:pos="7459"/>
        </w:tabs>
        <w:spacing w:before="0"/>
        <w:ind w:left="1300"/>
      </w:pPr>
      <w:r>
        <w:rPr>
          <w:spacing w:val="-1"/>
        </w:rPr>
        <w:tab/>
      </w:r>
      <w:r w:rsidR="00D61875" w:rsidRPr="00C643DE">
        <w:t>Il</w:t>
      </w:r>
      <w:r w:rsidR="00D61875" w:rsidRPr="00C643DE">
        <w:rPr>
          <w:spacing w:val="-9"/>
        </w:rPr>
        <w:t xml:space="preserve"> </w:t>
      </w:r>
      <w:proofErr w:type="spellStart"/>
      <w:r w:rsidR="00D61875" w:rsidRPr="00C643DE">
        <w:rPr>
          <w:spacing w:val="-1"/>
        </w:rPr>
        <w:t>Tecnico</w:t>
      </w:r>
      <w:proofErr w:type="spellEnd"/>
      <w:r w:rsidR="00D61875" w:rsidRPr="00C643DE">
        <w:rPr>
          <w:spacing w:val="-7"/>
        </w:rPr>
        <w:t xml:space="preserve"> </w:t>
      </w:r>
      <w:proofErr w:type="spellStart"/>
      <w:r w:rsidR="00D61875" w:rsidRPr="00C643DE">
        <w:rPr>
          <w:spacing w:val="-1"/>
        </w:rPr>
        <w:t>incaricato</w:t>
      </w:r>
      <w:proofErr w:type="spellEnd"/>
    </w:p>
    <w:p w14:paraId="30B65E1A" w14:textId="77777777" w:rsidR="00D61875" w:rsidRPr="00C643DE" w:rsidRDefault="00D61875" w:rsidP="00D61875">
      <w:pPr>
        <w:rPr>
          <w:rFonts w:ascii="Arial" w:eastAsia="Arial" w:hAnsi="Arial" w:cs="Arial"/>
          <w:sz w:val="20"/>
          <w:szCs w:val="20"/>
        </w:rPr>
      </w:pPr>
    </w:p>
    <w:p w14:paraId="5F44E462" w14:textId="77777777" w:rsidR="00D61875" w:rsidRPr="00C643DE" w:rsidRDefault="00D61875" w:rsidP="00D61875">
      <w:pPr>
        <w:spacing w:before="6"/>
        <w:rPr>
          <w:rFonts w:ascii="Arial" w:eastAsia="Arial" w:hAnsi="Arial" w:cs="Arial"/>
          <w:sz w:val="14"/>
          <w:szCs w:val="14"/>
        </w:rPr>
      </w:pPr>
    </w:p>
    <w:p w14:paraId="70FA74BE" w14:textId="14A8A3DA" w:rsidR="00D61875" w:rsidRPr="00C643DE" w:rsidRDefault="00D61875" w:rsidP="00D61875">
      <w:pPr>
        <w:tabs>
          <w:tab w:val="left" w:pos="7161"/>
        </w:tabs>
        <w:spacing w:line="20" w:lineRule="atLeast"/>
        <w:ind w:left="1039"/>
        <w:rPr>
          <w:rFonts w:ascii="Arial"/>
          <w:sz w:val="2"/>
        </w:rPr>
      </w:pPr>
      <w:r w:rsidRPr="00C643DE"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16A8DE87" wp14:editId="35ABA368">
                <wp:extent cx="959485" cy="5715"/>
                <wp:effectExtent l="2540" t="10795" r="9525" b="2540"/>
                <wp:docPr id="1966609722" name="Grupp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9485" cy="5715"/>
                          <a:chOff x="0" y="0"/>
                          <a:chExt cx="1511" cy="9"/>
                        </a:xfrm>
                      </wpg:grpSpPr>
                      <wpg:grpSp>
                        <wpg:cNvPr id="1206569484" name="Group 100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502" cy="2"/>
                            <a:chOff x="4" y="4"/>
                            <a:chExt cx="1502" cy="2"/>
                          </a:xfrm>
                        </wpg:grpSpPr>
                        <wps:wsp>
                          <wps:cNvPr id="561709196" name="Freeform 101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50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502"/>
                                <a:gd name="T2" fmla="+- 0 1506 4"/>
                                <a:gd name="T3" fmla="*/ T2 w 15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02">
                                  <a:moveTo>
                                    <a:pt x="0" y="0"/>
                                  </a:moveTo>
                                  <a:lnTo>
                                    <a:pt x="1502" y="0"/>
                                  </a:lnTo>
                                </a:path>
                              </a:pathLst>
                            </a:custGeom>
                            <a:noFill/>
                            <a:ln w="57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5BBA58C" id="Gruppo 40" o:spid="_x0000_s1026" style="width:75.55pt;height:.45pt;mso-position-horizontal-relative:char;mso-position-vertical-relative:line" coordsize="151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">
                <v:group id="Group 100" o:spid="_x0000_s1027" style="position:absolute;left:4;top:4;width:1502;height:2" coordorigin="4,4" coordsize="15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">
                  <v:shape id="Freeform 101" o:spid="_x0000_s1028" style="position:absolute;left:4;top:4;width:1502;height:2;visibility:visible;mso-wrap-style:square;v-text-anchor:top" coordsize="15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" path="m,l1502,e" filled="f" strokeweight=".15867mm">
                    <v:path arrowok="t" o:connecttype="custom" o:connectlocs="0,0;1502,0" o:connectangles="0,0"/>
                  </v:shape>
                </v:group>
                <w10:anchorlock/>
              </v:group>
            </w:pict>
          </mc:Fallback>
        </mc:AlternateContent>
      </w:r>
      <w:r w:rsidRPr="00C643DE">
        <w:rPr>
          <w:rFonts w:ascii="Arial"/>
          <w:sz w:val="2"/>
        </w:rPr>
        <w:tab/>
      </w:r>
      <w:r w:rsidRPr="00C643DE"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676D9052" wp14:editId="64C64268">
                <wp:extent cx="1340485" cy="5715"/>
                <wp:effectExtent l="3810" t="10795" r="8255" b="2540"/>
                <wp:docPr id="2076084573" name="Grupp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0485" cy="5715"/>
                          <a:chOff x="0" y="0"/>
                          <a:chExt cx="2111" cy="9"/>
                        </a:xfrm>
                      </wpg:grpSpPr>
                      <wpg:grpSp>
                        <wpg:cNvPr id="158634968" name="Group 97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102" cy="2"/>
                            <a:chOff x="4" y="4"/>
                            <a:chExt cx="2102" cy="2"/>
                          </a:xfrm>
                        </wpg:grpSpPr>
                        <wps:wsp>
                          <wps:cNvPr id="841948896" name="Freeform 98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10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2102"/>
                                <a:gd name="T2" fmla="+- 0 2106 4"/>
                                <a:gd name="T3" fmla="*/ T2 w 21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02">
                                  <a:moveTo>
                                    <a:pt x="0" y="0"/>
                                  </a:moveTo>
                                  <a:lnTo>
                                    <a:pt x="2102" y="0"/>
                                  </a:lnTo>
                                </a:path>
                              </a:pathLst>
                            </a:custGeom>
                            <a:noFill/>
                            <a:ln w="57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CBDD6B" id="Gruppo 39" o:spid="_x0000_s1026" style="width:105.55pt;height:.45pt;mso-position-horizontal-relative:char;mso-position-vertical-relative:line" coordsize="211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">
                <v:group id="Group 97" o:spid="_x0000_s1027" style="position:absolute;left:4;top:4;width:2102;height:2" coordorigin="4,4" coordsize="21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">
                  <v:shape id="Freeform 98" o:spid="_x0000_s1028" style="position:absolute;left:4;top:4;width:2102;height:2;visibility:visible;mso-wrap-style:square;v-text-anchor:top" coordsize="21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" path="m,l2102,e" filled="f" strokeweight=".15867mm">
                    <v:path arrowok="t" o:connecttype="custom" o:connectlocs="0,0;2102,0" o:connectangles="0,0"/>
                  </v:shape>
                </v:group>
                <w10:anchorlock/>
              </v:group>
            </w:pict>
          </mc:Fallback>
        </mc:AlternateContent>
      </w:r>
    </w:p>
    <w:p w14:paraId="535D8180" w14:textId="77777777" w:rsidR="00D61875" w:rsidRPr="00C643DE" w:rsidRDefault="00D61875" w:rsidP="00D61875">
      <w:pPr>
        <w:tabs>
          <w:tab w:val="left" w:pos="7161"/>
        </w:tabs>
        <w:spacing w:line="20" w:lineRule="atLeast"/>
        <w:ind w:left="1039"/>
        <w:rPr>
          <w:rFonts w:ascii="Arial"/>
          <w:sz w:val="2"/>
        </w:rPr>
      </w:pPr>
    </w:p>
    <w:p w14:paraId="453DFBAB" w14:textId="77777777" w:rsidR="00D61875" w:rsidRPr="00C643DE" w:rsidRDefault="00D61875" w:rsidP="00D61875">
      <w:pPr>
        <w:tabs>
          <w:tab w:val="left" w:pos="7161"/>
        </w:tabs>
        <w:spacing w:line="20" w:lineRule="atLeast"/>
        <w:ind w:left="1039"/>
        <w:rPr>
          <w:rFonts w:ascii="Arial"/>
          <w:sz w:val="2"/>
        </w:rPr>
      </w:pPr>
    </w:p>
    <w:p w14:paraId="75ECA5BC" w14:textId="77777777" w:rsidR="00D61875" w:rsidRPr="00C643DE" w:rsidRDefault="00D61875" w:rsidP="00D61875">
      <w:pPr>
        <w:tabs>
          <w:tab w:val="left" w:pos="7161"/>
        </w:tabs>
        <w:spacing w:line="20" w:lineRule="atLeast"/>
        <w:ind w:left="1039"/>
        <w:rPr>
          <w:rFonts w:ascii="Arial"/>
          <w:sz w:val="2"/>
        </w:rPr>
      </w:pPr>
    </w:p>
    <w:p w14:paraId="129F1C9A" w14:textId="77777777" w:rsidR="00D61875" w:rsidRPr="00C643DE" w:rsidRDefault="00D61875" w:rsidP="00D61875">
      <w:pPr>
        <w:tabs>
          <w:tab w:val="left" w:pos="7161"/>
        </w:tabs>
        <w:spacing w:line="20" w:lineRule="atLeast"/>
        <w:ind w:left="1039"/>
        <w:rPr>
          <w:rFonts w:cs="Calibri"/>
          <w:sz w:val="20"/>
          <w:szCs w:val="20"/>
        </w:rPr>
      </w:pPr>
    </w:p>
    <w:p w14:paraId="7D190ACC" w14:textId="77777777" w:rsidR="00D61875" w:rsidRPr="00C643DE" w:rsidRDefault="00D61875" w:rsidP="00D61875">
      <w:pPr>
        <w:tabs>
          <w:tab w:val="left" w:pos="7161"/>
        </w:tabs>
        <w:spacing w:line="20" w:lineRule="atLeast"/>
        <w:ind w:left="1039"/>
        <w:rPr>
          <w:rFonts w:cs="Calibri"/>
          <w:sz w:val="20"/>
          <w:szCs w:val="20"/>
        </w:rPr>
      </w:pPr>
    </w:p>
    <w:p w14:paraId="44C01F8E" w14:textId="77777777" w:rsidR="00D61875" w:rsidRPr="00C643DE" w:rsidRDefault="00D61875" w:rsidP="00D61875">
      <w:pPr>
        <w:tabs>
          <w:tab w:val="left" w:pos="7161"/>
        </w:tabs>
        <w:spacing w:line="20" w:lineRule="atLeast"/>
        <w:ind w:left="1039"/>
        <w:rPr>
          <w:rFonts w:cs="Calibri"/>
          <w:sz w:val="20"/>
          <w:szCs w:val="20"/>
        </w:rPr>
      </w:pPr>
    </w:p>
    <w:p w14:paraId="283AF2A6" w14:textId="77777777" w:rsidR="007A1353" w:rsidRDefault="007A1353" w:rsidP="007A1353">
      <w:pPr>
        <w:pStyle w:val="Corpotesto"/>
        <w:tabs>
          <w:tab w:val="left" w:pos="7459"/>
        </w:tabs>
        <w:spacing w:before="0"/>
        <w:ind w:left="1300"/>
        <w:rPr>
          <w:rFonts w:cs="Calibri"/>
          <w:sz w:val="20"/>
          <w:szCs w:val="20"/>
        </w:rPr>
      </w:pPr>
      <w:r>
        <w:rPr>
          <w:spacing w:val="-1"/>
        </w:rPr>
        <w:t xml:space="preserve">FIRMA </w:t>
      </w:r>
      <w:r>
        <w:rPr>
          <w:rFonts w:cs="Calibri"/>
          <w:sz w:val="20"/>
          <w:szCs w:val="20"/>
        </w:rPr>
        <w:t xml:space="preserve"> </w:t>
      </w:r>
      <w:r w:rsidR="00D61875" w:rsidRPr="00C643DE">
        <w:rPr>
          <w:rFonts w:cs="Calibri"/>
          <w:sz w:val="20"/>
          <w:szCs w:val="20"/>
        </w:rPr>
        <w:t xml:space="preserve"> </w:t>
      </w:r>
    </w:p>
    <w:p w14:paraId="7CE1DBB6" w14:textId="034C20D4" w:rsidR="00D61875" w:rsidRPr="00C643DE" w:rsidRDefault="00D61875" w:rsidP="007A1353">
      <w:pPr>
        <w:pStyle w:val="Corpotesto"/>
        <w:tabs>
          <w:tab w:val="left" w:pos="7459"/>
        </w:tabs>
        <w:spacing w:before="0"/>
        <w:ind w:left="1300"/>
        <w:rPr>
          <w:rFonts w:cs="Calibri"/>
          <w:sz w:val="20"/>
          <w:szCs w:val="20"/>
        </w:rPr>
      </w:pPr>
      <w:proofErr w:type="spellStart"/>
      <w:r w:rsidRPr="00C643DE">
        <w:rPr>
          <w:rFonts w:cs="Calibri"/>
          <w:sz w:val="20"/>
          <w:szCs w:val="20"/>
        </w:rPr>
        <w:t>dei</w:t>
      </w:r>
      <w:proofErr w:type="spellEnd"/>
      <w:r w:rsidRPr="00C643DE">
        <w:rPr>
          <w:rFonts w:cs="Calibri"/>
          <w:sz w:val="20"/>
          <w:szCs w:val="20"/>
        </w:rPr>
        <w:t xml:space="preserve"> </w:t>
      </w:r>
      <w:proofErr w:type="spellStart"/>
      <w:r w:rsidRPr="00C643DE">
        <w:rPr>
          <w:rFonts w:cs="Calibri"/>
          <w:sz w:val="20"/>
          <w:szCs w:val="20"/>
        </w:rPr>
        <w:t>proprietari</w:t>
      </w:r>
      <w:proofErr w:type="spellEnd"/>
      <w:r w:rsidRPr="00C643DE">
        <w:rPr>
          <w:rFonts w:cs="Calibri"/>
          <w:sz w:val="20"/>
          <w:szCs w:val="20"/>
        </w:rPr>
        <w:t xml:space="preserve">, </w:t>
      </w:r>
      <w:proofErr w:type="spellStart"/>
      <w:r w:rsidRPr="00C643DE">
        <w:rPr>
          <w:rFonts w:cs="Calibri"/>
          <w:sz w:val="20"/>
          <w:szCs w:val="20"/>
        </w:rPr>
        <w:t>possessori</w:t>
      </w:r>
      <w:proofErr w:type="spellEnd"/>
      <w:r w:rsidRPr="00C643DE">
        <w:rPr>
          <w:rFonts w:cs="Calibri"/>
          <w:sz w:val="20"/>
          <w:szCs w:val="20"/>
        </w:rPr>
        <w:t xml:space="preserve"> o </w:t>
      </w:r>
      <w:proofErr w:type="spellStart"/>
      <w:r w:rsidRPr="00C643DE">
        <w:rPr>
          <w:rFonts w:cs="Calibri"/>
          <w:sz w:val="20"/>
          <w:szCs w:val="20"/>
        </w:rPr>
        <w:t>detentori</w:t>
      </w:r>
      <w:proofErr w:type="spellEnd"/>
      <w:r w:rsidRPr="00C643DE">
        <w:rPr>
          <w:rFonts w:cs="Calibri"/>
          <w:sz w:val="20"/>
          <w:szCs w:val="20"/>
        </w:rPr>
        <w:t xml:space="preserve"> a </w:t>
      </w:r>
      <w:proofErr w:type="spellStart"/>
      <w:r w:rsidRPr="00C643DE">
        <w:rPr>
          <w:rFonts w:cs="Calibri"/>
          <w:sz w:val="20"/>
          <w:szCs w:val="20"/>
        </w:rPr>
        <w:t>qualsiasi</w:t>
      </w:r>
      <w:proofErr w:type="spellEnd"/>
      <w:r w:rsidRPr="00C643DE">
        <w:rPr>
          <w:rFonts w:cs="Calibri"/>
          <w:sz w:val="20"/>
          <w:szCs w:val="20"/>
        </w:rPr>
        <w:t xml:space="preserve"> </w:t>
      </w:r>
      <w:proofErr w:type="spellStart"/>
      <w:r w:rsidRPr="00C643DE">
        <w:rPr>
          <w:rFonts w:cs="Calibri"/>
          <w:sz w:val="20"/>
          <w:szCs w:val="20"/>
        </w:rPr>
        <w:t>titolo</w:t>
      </w:r>
      <w:proofErr w:type="spellEnd"/>
      <w:r w:rsidR="007A1353">
        <w:rPr>
          <w:rFonts w:cs="Calibri"/>
          <w:sz w:val="20"/>
          <w:szCs w:val="20"/>
        </w:rPr>
        <w:t xml:space="preserve"> </w:t>
      </w:r>
      <w:r w:rsidRPr="00C643DE">
        <w:rPr>
          <w:rFonts w:cs="Calibri"/>
          <w:sz w:val="20"/>
          <w:szCs w:val="20"/>
        </w:rPr>
        <w:t xml:space="preserve">dell’ </w:t>
      </w:r>
      <w:proofErr w:type="spellStart"/>
      <w:r w:rsidRPr="00C643DE">
        <w:rPr>
          <w:rFonts w:cs="Calibri"/>
          <w:sz w:val="20"/>
          <w:szCs w:val="20"/>
        </w:rPr>
        <w:t>immobili</w:t>
      </w:r>
      <w:proofErr w:type="spellEnd"/>
      <w:r w:rsidRPr="00C643DE">
        <w:rPr>
          <w:rFonts w:cs="Calibri"/>
          <w:sz w:val="20"/>
          <w:szCs w:val="20"/>
        </w:rPr>
        <w:t xml:space="preserve"> ed </w:t>
      </w:r>
      <w:proofErr w:type="spellStart"/>
      <w:r w:rsidRPr="00C643DE">
        <w:rPr>
          <w:rFonts w:cs="Calibri"/>
          <w:sz w:val="20"/>
          <w:szCs w:val="20"/>
        </w:rPr>
        <w:t>delle</w:t>
      </w:r>
      <w:proofErr w:type="spellEnd"/>
      <w:r w:rsidRPr="00C643DE">
        <w:rPr>
          <w:rFonts w:cs="Calibri"/>
          <w:sz w:val="20"/>
          <w:szCs w:val="20"/>
        </w:rPr>
        <w:t xml:space="preserve"> aree di interesse paesaggistico in oggetto,</w:t>
      </w:r>
    </w:p>
    <w:p w14:paraId="7FB6CCC6" w14:textId="77777777" w:rsidR="00D61875" w:rsidRPr="00C643DE" w:rsidRDefault="00D61875" w:rsidP="00D61875">
      <w:pPr>
        <w:tabs>
          <w:tab w:val="left" w:pos="7161"/>
        </w:tabs>
        <w:spacing w:line="20" w:lineRule="atLeast"/>
        <w:ind w:left="1039"/>
        <w:rPr>
          <w:rFonts w:cs="Calibri"/>
          <w:sz w:val="20"/>
          <w:szCs w:val="20"/>
        </w:rPr>
      </w:pPr>
    </w:p>
    <w:p w14:paraId="22DACB48" w14:textId="77777777" w:rsidR="00D61875" w:rsidRPr="00C643DE" w:rsidRDefault="00D61875" w:rsidP="00D61875">
      <w:pPr>
        <w:tabs>
          <w:tab w:val="left" w:pos="7161"/>
        </w:tabs>
        <w:spacing w:line="20" w:lineRule="atLeast"/>
        <w:ind w:left="1039"/>
        <w:rPr>
          <w:rFonts w:ascii="Arial" w:eastAsia="Arial" w:hAnsi="Arial" w:cs="Arial"/>
          <w:sz w:val="2"/>
          <w:szCs w:val="2"/>
        </w:rPr>
      </w:pPr>
      <w:r w:rsidRPr="00C643DE">
        <w:rPr>
          <w:rFonts w:cs="Calibri"/>
          <w:sz w:val="20"/>
          <w:szCs w:val="20"/>
        </w:rPr>
        <w:t>_______________________________________</w:t>
      </w:r>
    </w:p>
    <w:p w14:paraId="60FBBF94" w14:textId="77777777" w:rsidR="00D61875" w:rsidRPr="00C643DE" w:rsidRDefault="00D61875" w:rsidP="00533FAF">
      <w:pPr>
        <w:jc w:val="center"/>
        <w:rPr>
          <w:rFonts w:ascii="Arial" w:hAnsi="Arial" w:cs="Arial"/>
          <w:sz w:val="24"/>
          <w:szCs w:val="24"/>
        </w:rPr>
      </w:pPr>
    </w:p>
    <w:sectPr w:rsidR="00D61875" w:rsidRPr="00C643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1E89"/>
    <w:multiLevelType w:val="hybridMultilevel"/>
    <w:tmpl w:val="CC5A49F0"/>
    <w:lvl w:ilvl="0" w:tplc="0410000F">
      <w:start w:val="1"/>
      <w:numFmt w:val="decimal"/>
      <w:lvlText w:val="%1."/>
      <w:lvlJc w:val="left"/>
      <w:pPr>
        <w:ind w:left="592" w:hanging="212"/>
        <w:jc w:val="right"/>
      </w:pPr>
      <w:rPr>
        <w:rFonts w:hint="default"/>
        <w:b/>
        <w:bCs/>
        <w:color w:val="7F7F7F"/>
        <w:w w:val="99"/>
        <w:sz w:val="18"/>
        <w:szCs w:val="18"/>
      </w:rPr>
    </w:lvl>
    <w:lvl w:ilvl="1" w:tplc="C2DAC3BE">
      <w:start w:val="1"/>
      <w:numFmt w:val="bullet"/>
      <w:lvlText w:val="•"/>
      <w:lvlJc w:val="left"/>
      <w:pPr>
        <w:ind w:left="832" w:hanging="212"/>
      </w:pPr>
      <w:rPr>
        <w:rFonts w:hint="default"/>
      </w:rPr>
    </w:lvl>
    <w:lvl w:ilvl="2" w:tplc="CE947F08">
      <w:start w:val="1"/>
      <w:numFmt w:val="bullet"/>
      <w:lvlText w:val="•"/>
      <w:lvlJc w:val="left"/>
      <w:pPr>
        <w:ind w:left="1071" w:hanging="212"/>
      </w:pPr>
      <w:rPr>
        <w:rFonts w:hint="default"/>
      </w:rPr>
    </w:lvl>
    <w:lvl w:ilvl="3" w:tplc="B64E4B62">
      <w:start w:val="1"/>
      <w:numFmt w:val="bullet"/>
      <w:lvlText w:val="•"/>
      <w:lvlJc w:val="left"/>
      <w:pPr>
        <w:ind w:left="1310" w:hanging="212"/>
      </w:pPr>
      <w:rPr>
        <w:rFonts w:hint="default"/>
      </w:rPr>
    </w:lvl>
    <w:lvl w:ilvl="4" w:tplc="52FAC81C">
      <w:start w:val="1"/>
      <w:numFmt w:val="bullet"/>
      <w:lvlText w:val="•"/>
      <w:lvlJc w:val="left"/>
      <w:pPr>
        <w:ind w:left="1549" w:hanging="212"/>
      </w:pPr>
      <w:rPr>
        <w:rFonts w:hint="default"/>
      </w:rPr>
    </w:lvl>
    <w:lvl w:ilvl="5" w:tplc="8A56A0E2">
      <w:start w:val="1"/>
      <w:numFmt w:val="bullet"/>
      <w:lvlText w:val="•"/>
      <w:lvlJc w:val="left"/>
      <w:pPr>
        <w:ind w:left="1788" w:hanging="212"/>
      </w:pPr>
      <w:rPr>
        <w:rFonts w:hint="default"/>
      </w:rPr>
    </w:lvl>
    <w:lvl w:ilvl="6" w:tplc="81226E48">
      <w:start w:val="1"/>
      <w:numFmt w:val="bullet"/>
      <w:lvlText w:val="•"/>
      <w:lvlJc w:val="left"/>
      <w:pPr>
        <w:ind w:left="2028" w:hanging="212"/>
      </w:pPr>
      <w:rPr>
        <w:rFonts w:hint="default"/>
      </w:rPr>
    </w:lvl>
    <w:lvl w:ilvl="7" w:tplc="24F2D2F2">
      <w:start w:val="1"/>
      <w:numFmt w:val="bullet"/>
      <w:lvlText w:val="•"/>
      <w:lvlJc w:val="left"/>
      <w:pPr>
        <w:ind w:left="2267" w:hanging="212"/>
      </w:pPr>
      <w:rPr>
        <w:rFonts w:hint="default"/>
      </w:rPr>
    </w:lvl>
    <w:lvl w:ilvl="8" w:tplc="41C45E98">
      <w:start w:val="1"/>
      <w:numFmt w:val="bullet"/>
      <w:lvlText w:val="•"/>
      <w:lvlJc w:val="left"/>
      <w:pPr>
        <w:ind w:left="2506" w:hanging="212"/>
      </w:pPr>
      <w:rPr>
        <w:rFonts w:hint="default"/>
      </w:rPr>
    </w:lvl>
  </w:abstractNum>
  <w:abstractNum w:abstractNumId="1" w15:restartNumberingAfterBreak="0">
    <w:nsid w:val="1FD13B9B"/>
    <w:multiLevelType w:val="hybridMultilevel"/>
    <w:tmpl w:val="31028DDE"/>
    <w:lvl w:ilvl="0" w:tplc="EAFC5EB0">
      <w:start w:val="1"/>
      <w:numFmt w:val="bullet"/>
      <w:lvlText w:val=""/>
      <w:lvlJc w:val="left"/>
      <w:pPr>
        <w:ind w:left="8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" w15:restartNumberingAfterBreak="0">
    <w:nsid w:val="424F02D3"/>
    <w:multiLevelType w:val="hybridMultilevel"/>
    <w:tmpl w:val="216CA91C"/>
    <w:lvl w:ilvl="0" w:tplc="EAFC5E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B209C9"/>
    <w:multiLevelType w:val="hybridMultilevel"/>
    <w:tmpl w:val="3D52025E"/>
    <w:lvl w:ilvl="0" w:tplc="EAFC5EB0">
      <w:start w:val="1"/>
      <w:numFmt w:val="bullet"/>
      <w:lvlText w:val="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6DCA3FF7"/>
    <w:multiLevelType w:val="hybridMultilevel"/>
    <w:tmpl w:val="2CBC9D7C"/>
    <w:lvl w:ilvl="0" w:tplc="149E4C14">
      <w:start w:val="1"/>
      <w:numFmt w:val="bullet"/>
      <w:lvlText w:val=""/>
      <w:lvlJc w:val="left"/>
      <w:pPr>
        <w:ind w:left="740" w:hanging="360"/>
      </w:pPr>
      <w:rPr>
        <w:rFonts w:ascii="Wingdings" w:eastAsia="Arial" w:hAnsi="Wingdings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73D62B89"/>
    <w:multiLevelType w:val="hybridMultilevel"/>
    <w:tmpl w:val="D38C510A"/>
    <w:lvl w:ilvl="0" w:tplc="EAFC5E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8952313">
    <w:abstractNumId w:val="0"/>
  </w:num>
  <w:num w:numId="2" w16cid:durableId="1044719661">
    <w:abstractNumId w:val="4"/>
  </w:num>
  <w:num w:numId="3" w16cid:durableId="254633878">
    <w:abstractNumId w:val="2"/>
  </w:num>
  <w:num w:numId="4" w16cid:durableId="29914382">
    <w:abstractNumId w:val="3"/>
  </w:num>
  <w:num w:numId="5" w16cid:durableId="1525552776">
    <w:abstractNumId w:val="1"/>
  </w:num>
  <w:num w:numId="6" w16cid:durableId="15699981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FAF"/>
    <w:rsid w:val="00211A35"/>
    <w:rsid w:val="00286486"/>
    <w:rsid w:val="00400521"/>
    <w:rsid w:val="00533FAF"/>
    <w:rsid w:val="005A35C7"/>
    <w:rsid w:val="005A5EDE"/>
    <w:rsid w:val="0077128F"/>
    <w:rsid w:val="007A1353"/>
    <w:rsid w:val="007D2011"/>
    <w:rsid w:val="009452A6"/>
    <w:rsid w:val="00AC2704"/>
    <w:rsid w:val="00C643DE"/>
    <w:rsid w:val="00D61875"/>
    <w:rsid w:val="00F2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75C82"/>
  <w15:chartTrackingRefBased/>
  <w15:docId w15:val="{2AD2A4EB-1A11-4505-B95E-9DB092DD2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D61875"/>
    <w:pPr>
      <w:widowControl w:val="0"/>
      <w:spacing w:before="52" w:after="0" w:line="240" w:lineRule="auto"/>
      <w:ind w:left="592" w:hanging="360"/>
      <w:outlineLvl w:val="0"/>
    </w:pPr>
    <w:rPr>
      <w:rFonts w:ascii="Arial" w:eastAsia="Arial" w:hAnsi="Arial" w:cs="Times New Roman"/>
      <w:b/>
      <w:bCs/>
      <w:kern w:val="0"/>
      <w:sz w:val="18"/>
      <w:szCs w:val="18"/>
      <w:lang w:val="en-US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61875"/>
    <w:rPr>
      <w:rFonts w:ascii="Arial" w:eastAsia="Arial" w:hAnsi="Arial" w:cs="Times New Roman"/>
      <w:b/>
      <w:bCs/>
      <w:kern w:val="0"/>
      <w:sz w:val="18"/>
      <w:szCs w:val="18"/>
      <w:lang w:val="en-US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D61875"/>
    <w:pPr>
      <w:widowControl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D61875"/>
    <w:pPr>
      <w:widowControl w:val="0"/>
      <w:spacing w:before="70" w:after="0" w:line="240" w:lineRule="auto"/>
      <w:ind w:left="232"/>
    </w:pPr>
    <w:rPr>
      <w:rFonts w:ascii="Arial" w:eastAsia="Arial" w:hAnsi="Arial" w:cs="Times New Roman"/>
      <w:kern w:val="0"/>
      <w:sz w:val="18"/>
      <w:szCs w:val="18"/>
      <w:lang w:val="en-US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61875"/>
    <w:rPr>
      <w:rFonts w:ascii="Arial" w:eastAsia="Arial" w:hAnsi="Arial" w:cs="Times New Roman"/>
      <w:kern w:val="0"/>
      <w:sz w:val="18"/>
      <w:szCs w:val="18"/>
      <w:lang w:val="en-US"/>
      <w14:ligatures w14:val="none"/>
    </w:rPr>
  </w:style>
  <w:style w:type="paragraph" w:styleId="Paragrafoelenco">
    <w:name w:val="List Paragraph"/>
    <w:basedOn w:val="Normale"/>
    <w:uiPriority w:val="1"/>
    <w:qFormat/>
    <w:rsid w:val="00D61875"/>
    <w:pPr>
      <w:widowControl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</w:style>
  <w:style w:type="paragraph" w:customStyle="1" w:styleId="TableParagraph">
    <w:name w:val="Table Paragraph"/>
    <w:basedOn w:val="Normale"/>
    <w:uiPriority w:val="1"/>
    <w:qFormat/>
    <w:rsid w:val="00D61875"/>
    <w:pPr>
      <w:widowControl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2424</Words>
  <Characters>13820</Characters>
  <Application>Microsoft Office Word</Application>
  <DocSecurity>0</DocSecurity>
  <Lines>115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Tecnico Comune Cortona Comune Cortona</dc:creator>
  <cp:keywords/>
  <dc:description/>
  <cp:lastModifiedBy>User</cp:lastModifiedBy>
  <cp:revision>6</cp:revision>
  <dcterms:created xsi:type="dcterms:W3CDTF">2024-01-17T12:55:00Z</dcterms:created>
  <dcterms:modified xsi:type="dcterms:W3CDTF">2024-02-21T11:39:00Z</dcterms:modified>
</cp:coreProperties>
</file>